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4986F" w14:textId="3272E345" w:rsidR="00AD4F33" w:rsidRPr="00AD4F33" w:rsidRDefault="00AD4F33" w:rsidP="00AD4F33">
      <w:pPr>
        <w:spacing w:after="0" w:line="240" w:lineRule="auto"/>
        <w:rPr>
          <w:rFonts w:eastAsia="Times New Roman" w:cs="Times New Roman"/>
          <w:szCs w:val="20"/>
          <w:lang w:val="fi-FI"/>
        </w:rPr>
      </w:pPr>
    </w:p>
    <w:p w14:paraId="30D8ADA5" w14:textId="314B5681" w:rsidR="00AD4F33" w:rsidRPr="00AD4F33" w:rsidRDefault="006D0314" w:rsidP="00AD4F33">
      <w:pPr>
        <w:spacing w:after="0" w:line="240" w:lineRule="auto"/>
        <w:rPr>
          <w:rFonts w:eastAsia="Times New Roman" w:cs="Times New Roman"/>
          <w:b/>
          <w:sz w:val="24"/>
          <w:szCs w:val="20"/>
          <w:lang w:val="fi-FI"/>
        </w:rPr>
      </w:pPr>
      <w:r>
        <w:rPr>
          <w:rFonts w:eastAsia="Times New Roman" w:cs="Times New Roman"/>
          <w:b/>
          <w:sz w:val="24"/>
          <w:szCs w:val="20"/>
          <w:lang w:val="fi-FI"/>
        </w:rPr>
        <w:t>FINANTSARUANNE</w:t>
      </w:r>
    </w:p>
    <w:p w14:paraId="067452EE" w14:textId="707E513F" w:rsidR="0049261C" w:rsidRDefault="0089545F" w:rsidP="00AD4F33">
      <w:pPr>
        <w:spacing w:after="0" w:line="240" w:lineRule="auto"/>
        <w:rPr>
          <w:rFonts w:eastAsia="Times New Roman" w:cs="Times New Roman"/>
          <w:b/>
          <w:sz w:val="24"/>
          <w:szCs w:val="20"/>
          <w:lang w:val="fi-FI"/>
        </w:rPr>
      </w:pPr>
      <w:bookmarkStart w:id="0" w:name="_Hlk185260111"/>
      <w:proofErr w:type="spellStart"/>
      <w:r>
        <w:rPr>
          <w:rFonts w:eastAsia="Times New Roman" w:cs="Times New Roman"/>
          <w:b/>
          <w:sz w:val="24"/>
          <w:szCs w:val="20"/>
          <w:lang w:val="fi-FI"/>
        </w:rPr>
        <w:t>a</w:t>
      </w:r>
      <w:r w:rsidR="00AD4F33" w:rsidRPr="00AD4F33">
        <w:rPr>
          <w:rFonts w:eastAsia="Times New Roman" w:cs="Times New Roman"/>
          <w:b/>
          <w:sz w:val="24"/>
          <w:szCs w:val="20"/>
          <w:lang w:val="fi-FI"/>
        </w:rPr>
        <w:t>valikult</w:t>
      </w:r>
      <w:proofErr w:type="spellEnd"/>
      <w:r w:rsidR="00AD4F33" w:rsidRPr="00AD4F33">
        <w:rPr>
          <w:rFonts w:eastAsia="Times New Roman" w:cs="Times New Roman"/>
          <w:b/>
          <w:sz w:val="24"/>
          <w:szCs w:val="20"/>
          <w:lang w:val="fi-FI"/>
        </w:rPr>
        <w:t xml:space="preserve"> </w:t>
      </w:r>
      <w:proofErr w:type="spellStart"/>
      <w:r w:rsidR="00AD4F33" w:rsidRPr="00AD4F33">
        <w:rPr>
          <w:rFonts w:eastAsia="Times New Roman" w:cs="Times New Roman"/>
          <w:b/>
          <w:sz w:val="24"/>
          <w:szCs w:val="20"/>
          <w:lang w:val="fi-FI"/>
        </w:rPr>
        <w:t>esitatud</w:t>
      </w:r>
      <w:proofErr w:type="spellEnd"/>
      <w:r w:rsidR="00AD4F33" w:rsidRPr="00AD4F33">
        <w:rPr>
          <w:rFonts w:eastAsia="Times New Roman" w:cs="Times New Roman"/>
          <w:b/>
          <w:sz w:val="24"/>
          <w:szCs w:val="20"/>
          <w:lang w:val="fi-FI"/>
        </w:rPr>
        <w:t xml:space="preserve"> </w:t>
      </w:r>
      <w:proofErr w:type="spellStart"/>
      <w:r w:rsidR="00AD4F33" w:rsidRPr="00AD4F33">
        <w:rPr>
          <w:rFonts w:eastAsia="Times New Roman" w:cs="Times New Roman"/>
          <w:b/>
          <w:sz w:val="24"/>
          <w:szCs w:val="20"/>
          <w:lang w:val="fi-FI"/>
        </w:rPr>
        <w:t>muusika</w:t>
      </w:r>
      <w:proofErr w:type="spellEnd"/>
      <w:r w:rsidR="00AD4F33" w:rsidRPr="00AD4F33">
        <w:rPr>
          <w:rFonts w:eastAsia="Times New Roman" w:cs="Times New Roman"/>
          <w:b/>
          <w:sz w:val="24"/>
          <w:szCs w:val="20"/>
          <w:lang w:val="fi-FI"/>
        </w:rPr>
        <w:t xml:space="preserve"> kohta</w:t>
      </w:r>
      <w:r w:rsidR="00AD4F33" w:rsidRPr="00AD4F33">
        <w:rPr>
          <w:rFonts w:eastAsia="Times New Roman" w:cs="Times New Roman"/>
          <w:b/>
          <w:sz w:val="24"/>
          <w:szCs w:val="20"/>
          <w:lang w:val="fi-FI"/>
        </w:rPr>
        <w:tab/>
      </w:r>
    </w:p>
    <w:p w14:paraId="7065075C" w14:textId="6DFC4E92" w:rsidR="00AD4F33" w:rsidRPr="00AD4F33" w:rsidRDefault="00121A9A" w:rsidP="00AD4F33">
      <w:pPr>
        <w:spacing w:after="0" w:line="240" w:lineRule="auto"/>
        <w:rPr>
          <w:rFonts w:eastAsia="Times New Roman" w:cs="Times New Roman"/>
          <w:b/>
          <w:sz w:val="24"/>
          <w:szCs w:val="20"/>
          <w:lang w:val="fi-FI"/>
        </w:rPr>
      </w:pPr>
      <w:r>
        <w:rPr>
          <w:rFonts w:eastAsia="Times New Roman" w:cs="Times New Roman"/>
          <w:b/>
          <w:sz w:val="24"/>
          <w:szCs w:val="20"/>
          <w:lang w:val="fi-FI"/>
        </w:rPr>
        <w:t>d</w:t>
      </w:r>
      <w:r w:rsidR="0049261C">
        <w:rPr>
          <w:rFonts w:eastAsia="Times New Roman" w:cs="Times New Roman"/>
          <w:b/>
          <w:sz w:val="24"/>
          <w:szCs w:val="20"/>
          <w:lang w:val="fi-FI"/>
        </w:rPr>
        <w:t>isk</w:t>
      </w:r>
      <w:r w:rsidR="0089545F">
        <w:rPr>
          <w:rFonts w:eastAsia="Times New Roman" w:cs="Times New Roman"/>
          <w:b/>
          <w:sz w:val="24"/>
          <w:szCs w:val="20"/>
          <w:lang w:val="fi-FI"/>
        </w:rPr>
        <w:t>o</w:t>
      </w:r>
      <w:r w:rsidR="003429F6">
        <w:rPr>
          <w:rFonts w:eastAsia="Times New Roman" w:cs="Times New Roman"/>
          <w:b/>
          <w:sz w:val="24"/>
          <w:szCs w:val="20"/>
          <w:lang w:val="fi-FI"/>
        </w:rPr>
        <w:t>,</w:t>
      </w:r>
      <w:r w:rsidR="0049261C">
        <w:rPr>
          <w:rFonts w:eastAsia="Times New Roman" w:cs="Times New Roman"/>
          <w:b/>
          <w:sz w:val="24"/>
          <w:szCs w:val="20"/>
          <w:lang w:val="fi-FI"/>
        </w:rPr>
        <w:t xml:space="preserve"> </w:t>
      </w:r>
      <w:proofErr w:type="spellStart"/>
      <w:r w:rsidR="0049261C">
        <w:rPr>
          <w:rFonts w:eastAsia="Times New Roman" w:cs="Times New Roman"/>
          <w:b/>
          <w:sz w:val="24"/>
          <w:szCs w:val="20"/>
          <w:lang w:val="fi-FI"/>
        </w:rPr>
        <w:t>tantsuõhtu</w:t>
      </w:r>
      <w:proofErr w:type="spellEnd"/>
    </w:p>
    <w:bookmarkEnd w:id="0"/>
    <w:p w14:paraId="6ED84EC7" w14:textId="77777777" w:rsidR="00AD4F33" w:rsidRPr="00AD4F33" w:rsidRDefault="00AD4F33" w:rsidP="00AD4F33">
      <w:pPr>
        <w:spacing w:after="0" w:line="240" w:lineRule="auto"/>
        <w:rPr>
          <w:rFonts w:eastAsia="Times New Roman" w:cs="Times New Roman"/>
          <w:sz w:val="16"/>
          <w:szCs w:val="20"/>
          <w:lang w:val="en-US"/>
        </w:rPr>
      </w:pPr>
    </w:p>
    <w:p w14:paraId="5528C376" w14:textId="77777777" w:rsidR="00AD4F33" w:rsidRPr="00AD4F33" w:rsidRDefault="00AD4F33" w:rsidP="00AD4F33">
      <w:pPr>
        <w:spacing w:after="0" w:line="240" w:lineRule="auto"/>
        <w:rPr>
          <w:rFonts w:eastAsia="Times New Roman" w:cs="Times New Roman"/>
          <w:sz w:val="16"/>
          <w:szCs w:val="20"/>
          <w:lang w:val="en-US"/>
        </w:rPr>
      </w:pPr>
    </w:p>
    <w:p w14:paraId="58B9ADD8" w14:textId="77777777" w:rsidR="00EE64EA" w:rsidRPr="00AD4F33" w:rsidRDefault="00EE64EA" w:rsidP="00EE64EA">
      <w:pPr>
        <w:framePr w:w="7186" w:h="5641" w:hSpace="180" w:wrap="around" w:vAnchor="text" w:hAnchor="page" w:x="8686" w:y="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  <w:lang w:val="en-US"/>
        </w:rPr>
      </w:pPr>
    </w:p>
    <w:p w14:paraId="664F0D09" w14:textId="77777777" w:rsidR="00EE64EA" w:rsidRDefault="00EE64EA" w:rsidP="00EE64EA">
      <w:pPr>
        <w:framePr w:w="7186" w:h="5641" w:hSpace="180" w:wrap="around" w:vAnchor="text" w:hAnchor="page" w:x="8686" w:y="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1. KOKKU MÜÜDUD PILETEID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ab/>
        <w:t xml:space="preserve">________ TK, 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b/>
          <w:bCs/>
          <w:szCs w:val="20"/>
        </w:rPr>
        <w:t>SUMMAS</w:t>
      </w:r>
      <w:r>
        <w:rPr>
          <w:rFonts w:eastAsia="Times New Roman" w:cs="Times New Roman"/>
          <w:b/>
          <w:bCs/>
          <w:szCs w:val="20"/>
          <w:vertAlign w:val="superscript"/>
        </w:rPr>
        <w:t>1</w:t>
      </w:r>
      <w:r>
        <w:rPr>
          <w:rFonts w:eastAsia="Times New Roman" w:cs="Times New Roman"/>
          <w:szCs w:val="20"/>
        </w:rPr>
        <w:t xml:space="preserve"> ________€</w:t>
      </w:r>
    </w:p>
    <w:p w14:paraId="01B3FCBF" w14:textId="77777777" w:rsidR="00EE64EA" w:rsidRDefault="00EE64EA" w:rsidP="00EE64EA">
      <w:pPr>
        <w:framePr w:w="7186" w:h="5641" w:hSpace="180" w:wrap="around" w:vAnchor="text" w:hAnchor="page" w:x="8686" w:y="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70F3E321" w14:textId="77777777" w:rsidR="00EE64EA" w:rsidRDefault="00EE64EA" w:rsidP="00EE64EA">
      <w:pPr>
        <w:framePr w:w="7186" w:h="5641" w:hSpace="180" w:wrap="around" w:vAnchor="text" w:hAnchor="page" w:x="8686" w:y="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2. BARTERTEHINGUD</w:t>
      </w:r>
      <w:r>
        <w:rPr>
          <w:rFonts w:eastAsia="Times New Roman" w:cs="Times New Roman"/>
          <w:b/>
          <w:szCs w:val="20"/>
        </w:rPr>
        <w:tab/>
      </w:r>
      <w:r>
        <w:rPr>
          <w:rFonts w:eastAsia="Times New Roman" w:cs="Times New Roman"/>
          <w:b/>
          <w:szCs w:val="20"/>
        </w:rPr>
        <w:tab/>
      </w:r>
      <w:r>
        <w:rPr>
          <w:rFonts w:eastAsia="Times New Roman" w:cs="Times New Roman"/>
          <w:szCs w:val="20"/>
        </w:rPr>
        <w:t xml:space="preserve">________ TK, 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b/>
          <w:bCs/>
          <w:szCs w:val="20"/>
        </w:rPr>
        <w:t>SUMMAS</w:t>
      </w:r>
      <w:r>
        <w:rPr>
          <w:rFonts w:eastAsia="Times New Roman" w:cs="Times New Roman"/>
          <w:b/>
          <w:bCs/>
          <w:szCs w:val="20"/>
          <w:vertAlign w:val="superscript"/>
        </w:rPr>
        <w:t>2</w:t>
      </w:r>
      <w:r>
        <w:rPr>
          <w:rFonts w:eastAsia="Times New Roman" w:cs="Times New Roman"/>
          <w:szCs w:val="20"/>
        </w:rPr>
        <w:t xml:space="preserve"> _________€</w:t>
      </w:r>
    </w:p>
    <w:p w14:paraId="575D6E96" w14:textId="77777777" w:rsidR="00EE64EA" w:rsidRDefault="00EE64EA" w:rsidP="00EE64EA">
      <w:pPr>
        <w:framePr w:w="7186" w:h="5641" w:hSpace="180" w:wrap="around" w:vAnchor="text" w:hAnchor="page" w:x="8686" w:y="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36685C2A" w14:textId="77777777" w:rsidR="00EE64EA" w:rsidRDefault="00EE64EA" w:rsidP="00EE64EA">
      <w:pPr>
        <w:framePr w:w="7186" w:h="5641" w:hSpace="180" w:wrap="around" w:vAnchor="text" w:hAnchor="page" w:x="8686" w:y="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3. TASUTA PILETID</w:t>
      </w:r>
      <w:r>
        <w:rPr>
          <w:rFonts w:eastAsia="Times New Roman" w:cs="Times New Roman"/>
          <w:b/>
          <w:szCs w:val="20"/>
        </w:rPr>
        <w:tab/>
      </w:r>
      <w:r>
        <w:rPr>
          <w:rFonts w:eastAsia="Times New Roman" w:cs="Times New Roman"/>
          <w:szCs w:val="20"/>
        </w:rPr>
        <w:tab/>
        <w:t xml:space="preserve">________TK, 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b/>
          <w:bCs/>
          <w:szCs w:val="20"/>
        </w:rPr>
        <w:t>SUMMAS</w:t>
      </w:r>
      <w:r>
        <w:rPr>
          <w:rFonts w:eastAsia="Times New Roman" w:cs="Times New Roman"/>
          <w:b/>
          <w:bCs/>
          <w:szCs w:val="20"/>
          <w:vertAlign w:val="superscript"/>
        </w:rPr>
        <w:t>3</w:t>
      </w:r>
      <w:r>
        <w:rPr>
          <w:rFonts w:eastAsia="Times New Roman" w:cs="Times New Roman"/>
          <w:b/>
          <w:bCs/>
          <w:szCs w:val="20"/>
        </w:rPr>
        <w:t xml:space="preserve"> </w:t>
      </w:r>
      <w:r>
        <w:rPr>
          <w:rFonts w:eastAsia="Times New Roman" w:cs="Times New Roman"/>
          <w:szCs w:val="20"/>
        </w:rPr>
        <w:t>_________€</w:t>
      </w:r>
    </w:p>
    <w:p w14:paraId="5CA491C5" w14:textId="77777777" w:rsidR="00EE64EA" w:rsidRDefault="00EE64EA" w:rsidP="00EE64EA">
      <w:pPr>
        <w:framePr w:w="7186" w:h="5641" w:hSpace="180" w:wrap="around" w:vAnchor="text" w:hAnchor="page" w:x="8686" w:y="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30791C97" w14:textId="77777777" w:rsidR="00EE64EA" w:rsidRDefault="00EE64EA" w:rsidP="00EE64EA">
      <w:pPr>
        <w:framePr w:w="7186" w:h="5641" w:hSpace="180" w:wrap="around" w:vAnchor="text" w:hAnchor="page" w:x="8686" w:y="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b/>
          <w:szCs w:val="20"/>
        </w:rPr>
      </w:pPr>
    </w:p>
    <w:p w14:paraId="314AA785" w14:textId="190B58B2" w:rsidR="00EE64EA" w:rsidRDefault="00EE64EA" w:rsidP="00EE64EA">
      <w:pPr>
        <w:framePr w:w="7186" w:h="5641" w:hSpace="180" w:wrap="around" w:vAnchor="text" w:hAnchor="page" w:x="8686" w:y="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b/>
          <w:szCs w:val="20"/>
        </w:rPr>
      </w:pPr>
      <w:r w:rsidRPr="002D435B">
        <w:rPr>
          <w:rFonts w:eastAsia="Times New Roman" w:cs="Times New Roman"/>
          <w:b/>
          <w:szCs w:val="20"/>
        </w:rPr>
        <w:t>Litsentsitasu on 3,5% ürituse osavõtutasust ehk piletite müügist laekunud kogu sissetulekust</w:t>
      </w:r>
      <w:r w:rsidR="00EE3312">
        <w:rPr>
          <w:rFonts w:eastAsia="Times New Roman" w:cs="Times New Roman"/>
          <w:b/>
          <w:szCs w:val="20"/>
        </w:rPr>
        <w:t xml:space="preserve"> (ilma käibemaksuta)</w:t>
      </w:r>
      <w:r w:rsidRPr="002D435B">
        <w:rPr>
          <w:rFonts w:eastAsia="Times New Roman" w:cs="Times New Roman"/>
          <w:b/>
          <w:szCs w:val="20"/>
        </w:rPr>
        <w:t>,</w:t>
      </w:r>
      <w:r w:rsidRPr="002D435B">
        <w:rPr>
          <w:b/>
          <w:szCs w:val="20"/>
        </w:rPr>
        <w:t xml:space="preserve"> </w:t>
      </w:r>
      <w:r w:rsidRPr="002D435B">
        <w:rPr>
          <w:rFonts w:eastAsia="Times New Roman" w:cs="Times New Roman"/>
          <w:b/>
          <w:szCs w:val="20"/>
        </w:rPr>
        <w:t>kuid mitte vähem kui 10 eurot ürituse ühe päeva eest.</w:t>
      </w:r>
    </w:p>
    <w:p w14:paraId="18096AEB" w14:textId="77777777" w:rsidR="00EE64EA" w:rsidRDefault="00EE64EA" w:rsidP="00EE64EA">
      <w:pPr>
        <w:framePr w:w="7186" w:h="5641" w:hSpace="180" w:wrap="around" w:vAnchor="text" w:hAnchor="page" w:x="8686" w:y="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3C57656E" w14:textId="77777777" w:rsidR="00EE64EA" w:rsidRDefault="00EE64EA" w:rsidP="00EE64EA">
      <w:pPr>
        <w:framePr w:w="7186" w:h="5641" w:hSpace="180" w:wrap="around" w:vAnchor="text" w:hAnchor="page" w:x="8686" w:y="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7FDAFF4E" w14:textId="77777777" w:rsidR="00EE64EA" w:rsidRPr="00944FDE" w:rsidRDefault="00EE64EA" w:rsidP="00EE64EA">
      <w:pPr>
        <w:framePr w:w="7186" w:h="5641" w:hSpace="180" w:wrap="around" w:vAnchor="text" w:hAnchor="page" w:x="8686" w:y="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b/>
          <w:sz w:val="16"/>
          <w:szCs w:val="16"/>
        </w:rPr>
      </w:pPr>
      <w:r w:rsidRPr="00944FDE">
        <w:rPr>
          <w:rFonts w:eastAsia="Times New Roman" w:cs="Times New Roman"/>
          <w:bCs/>
          <w:sz w:val="16"/>
          <w:szCs w:val="16"/>
          <w:vertAlign w:val="superscript"/>
        </w:rPr>
        <w:t>1</w:t>
      </w:r>
      <w:r w:rsidRPr="00944FDE">
        <w:rPr>
          <w:rFonts w:eastAsia="Times New Roman" w:cs="Times New Roman"/>
          <w:b/>
          <w:sz w:val="16"/>
          <w:szCs w:val="16"/>
        </w:rPr>
        <w:t xml:space="preserve"> </w:t>
      </w:r>
      <w:r w:rsidRPr="004A7B8E">
        <w:rPr>
          <w:rFonts w:eastAsia="Times New Roman" w:cs="Times New Roman"/>
          <w:b/>
          <w:color w:val="ED0000"/>
          <w:sz w:val="16"/>
          <w:szCs w:val="16"/>
        </w:rPr>
        <w:t>Müüdud piletite summa sisestada koos käibemaksuga</w:t>
      </w:r>
      <w:r w:rsidRPr="0066076F">
        <w:rPr>
          <w:rFonts w:eastAsia="Times New Roman" w:cs="Times New Roman"/>
          <w:b/>
          <w:sz w:val="16"/>
          <w:szCs w:val="16"/>
        </w:rPr>
        <w:t>.</w:t>
      </w:r>
      <w:r w:rsidRPr="0066076F">
        <w:rPr>
          <w:rFonts w:eastAsia="Times New Roman" w:cs="Times New Roman"/>
          <w:bCs/>
          <w:sz w:val="16"/>
          <w:szCs w:val="16"/>
        </w:rPr>
        <w:t xml:space="preserve"> </w:t>
      </w:r>
      <w:r w:rsidRPr="0079288D">
        <w:rPr>
          <w:rFonts w:eastAsia="Times New Roman" w:cs="Times New Roman"/>
          <w:bCs/>
          <w:sz w:val="16"/>
          <w:szCs w:val="16"/>
        </w:rPr>
        <w:t xml:space="preserve">Kui korraldaja on käibemaksukohuslane, arvestab EAÜ litsentsitasu </w:t>
      </w:r>
      <w:r>
        <w:rPr>
          <w:rFonts w:eastAsia="Times New Roman" w:cs="Times New Roman"/>
          <w:bCs/>
          <w:sz w:val="16"/>
          <w:szCs w:val="16"/>
        </w:rPr>
        <w:t>kalkuleerimisel</w:t>
      </w:r>
      <w:r w:rsidRPr="0079288D">
        <w:rPr>
          <w:rFonts w:eastAsia="Times New Roman" w:cs="Times New Roman"/>
          <w:bCs/>
          <w:sz w:val="16"/>
          <w:szCs w:val="16"/>
        </w:rPr>
        <w:t xml:space="preserve"> eelnevalt käibemaksu piletite müügisummast maha. </w:t>
      </w:r>
      <w:r w:rsidRPr="00944FDE">
        <w:rPr>
          <w:rFonts w:eastAsia="Times New Roman" w:cs="Times New Roman"/>
          <w:sz w:val="16"/>
          <w:szCs w:val="16"/>
        </w:rPr>
        <w:t>Litsentsisaajal</w:t>
      </w:r>
      <w:r>
        <w:rPr>
          <w:rFonts w:eastAsia="Times New Roman" w:cs="Times New Roman"/>
          <w:sz w:val="16"/>
          <w:szCs w:val="16"/>
        </w:rPr>
        <w:t xml:space="preserve"> </w:t>
      </w:r>
      <w:r w:rsidRPr="004A7B8E">
        <w:rPr>
          <w:rFonts w:eastAsia="Times New Roman" w:cs="Times New Roman"/>
          <w:b/>
          <w:bCs/>
          <w:sz w:val="16"/>
          <w:szCs w:val="16"/>
        </w:rPr>
        <w:t>ei ole lubatud</w:t>
      </w:r>
      <w:r>
        <w:rPr>
          <w:rFonts w:eastAsia="Times New Roman" w:cs="Times New Roman"/>
          <w:sz w:val="16"/>
          <w:szCs w:val="16"/>
        </w:rPr>
        <w:t xml:space="preserve"> m</w:t>
      </w:r>
      <w:r w:rsidRPr="00944FDE">
        <w:rPr>
          <w:rFonts w:eastAsia="Times New Roman" w:cs="Times New Roman"/>
          <w:sz w:val="16"/>
          <w:szCs w:val="16"/>
        </w:rPr>
        <w:t>uude mahaarvamiste teostamine (</w:t>
      </w:r>
      <w:r w:rsidRPr="00944FDE">
        <w:rPr>
          <w:rFonts w:eastAsia="Times New Roman" w:cs="Times New Roman"/>
          <w:b/>
          <w:bCs/>
          <w:i/>
          <w:iCs/>
          <w:sz w:val="16"/>
          <w:szCs w:val="16"/>
        </w:rPr>
        <w:t>sh. piletite müügikulude</w:t>
      </w:r>
      <w:r w:rsidRPr="00944FDE">
        <w:rPr>
          <w:rFonts w:eastAsia="Times New Roman" w:cs="Times New Roman"/>
          <w:sz w:val="16"/>
          <w:szCs w:val="16"/>
        </w:rPr>
        <w:t>)</w:t>
      </w:r>
      <w:r>
        <w:rPr>
          <w:rFonts w:eastAsia="Times New Roman" w:cs="Times New Roman"/>
          <w:sz w:val="16"/>
          <w:szCs w:val="16"/>
        </w:rPr>
        <w:t>.</w:t>
      </w:r>
      <w:r>
        <w:rPr>
          <w:rFonts w:eastAsia="Times New Roman" w:cs="Times New Roman"/>
          <w:sz w:val="16"/>
          <w:szCs w:val="16"/>
        </w:rPr>
        <w:br/>
      </w:r>
    </w:p>
    <w:p w14:paraId="0F814515" w14:textId="77777777" w:rsidR="00EE64EA" w:rsidRPr="00944FDE" w:rsidRDefault="00EE64EA" w:rsidP="00EE64EA">
      <w:pPr>
        <w:framePr w:w="7186" w:h="5641" w:hSpace="180" w:wrap="around" w:vAnchor="text" w:hAnchor="page" w:x="8686" w:y="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sz w:val="16"/>
          <w:szCs w:val="16"/>
        </w:rPr>
      </w:pPr>
      <w:r w:rsidRPr="00944FDE">
        <w:rPr>
          <w:sz w:val="16"/>
          <w:szCs w:val="16"/>
          <w:vertAlign w:val="superscript"/>
        </w:rPr>
        <w:t>2</w:t>
      </w:r>
      <w:r w:rsidRPr="00944FDE">
        <w:rPr>
          <w:sz w:val="16"/>
          <w:szCs w:val="16"/>
        </w:rPr>
        <w:t xml:space="preserve"> Kui Litsentsisaaja annab tasuks talle osutatud teenuste eest Ürituse pileteid (</w:t>
      </w:r>
      <w:r w:rsidRPr="00944FDE">
        <w:rPr>
          <w:b/>
          <w:bCs/>
          <w:sz w:val="16"/>
          <w:szCs w:val="16"/>
        </w:rPr>
        <w:t>bartertehing</w:t>
      </w:r>
      <w:r w:rsidRPr="00944FDE">
        <w:rPr>
          <w:sz w:val="16"/>
          <w:szCs w:val="16"/>
        </w:rPr>
        <w:t>), arvatakse need piletid sissepääsutasu hulka, kusjuures nende piletite osas arvestatakse sissepääsutasuks piletite keskmist müügihinda.</w:t>
      </w:r>
      <w:r>
        <w:rPr>
          <w:sz w:val="16"/>
          <w:szCs w:val="16"/>
        </w:rPr>
        <w:br/>
      </w:r>
    </w:p>
    <w:p w14:paraId="6D43DFE9" w14:textId="77777777" w:rsidR="00EE64EA" w:rsidRDefault="00EE64EA" w:rsidP="00EE64EA">
      <w:pPr>
        <w:framePr w:w="7186" w:h="5641" w:hSpace="180" w:wrap="around" w:vAnchor="text" w:hAnchor="page" w:x="8686" w:y="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sz w:val="16"/>
          <w:szCs w:val="16"/>
        </w:rPr>
      </w:pPr>
      <w:r w:rsidRPr="00944FDE">
        <w:rPr>
          <w:sz w:val="16"/>
          <w:szCs w:val="16"/>
          <w:vertAlign w:val="superscript"/>
        </w:rPr>
        <w:t>3</w:t>
      </w:r>
      <w:r w:rsidRPr="00944FDE">
        <w:rPr>
          <w:sz w:val="16"/>
          <w:szCs w:val="16"/>
        </w:rPr>
        <w:t xml:space="preserve"> </w:t>
      </w:r>
      <w:r w:rsidRPr="004A7B8E">
        <w:rPr>
          <w:b/>
          <w:bCs/>
          <w:color w:val="ED0000"/>
          <w:sz w:val="16"/>
          <w:szCs w:val="16"/>
        </w:rPr>
        <w:t>Sisestada tasuta jagatud piletite koguarv.</w:t>
      </w:r>
      <w:r w:rsidRPr="004A7B8E">
        <w:rPr>
          <w:color w:val="ED0000"/>
          <w:sz w:val="16"/>
          <w:szCs w:val="16"/>
        </w:rPr>
        <w:t xml:space="preserve"> </w:t>
      </w:r>
      <w:r w:rsidRPr="0066076F">
        <w:rPr>
          <w:sz w:val="16"/>
          <w:szCs w:val="16"/>
        </w:rPr>
        <w:t>EAÜ arvestab</w:t>
      </w:r>
      <w:r>
        <w:rPr>
          <w:sz w:val="16"/>
          <w:szCs w:val="16"/>
        </w:rPr>
        <w:t xml:space="preserve"> ise </w:t>
      </w:r>
      <w:r w:rsidRPr="0066076F">
        <w:rPr>
          <w:sz w:val="16"/>
          <w:szCs w:val="16"/>
        </w:rPr>
        <w:t>maha 10% müüdud piletite koguarvust</w:t>
      </w:r>
      <w:r>
        <w:rPr>
          <w:sz w:val="16"/>
          <w:szCs w:val="16"/>
        </w:rPr>
        <w:t>, mis litsentsitasu arvestamisel arvesse ei lähe.</w:t>
      </w:r>
      <w:r w:rsidRPr="0066076F">
        <w:rPr>
          <w:sz w:val="16"/>
          <w:szCs w:val="16"/>
        </w:rPr>
        <w:t xml:space="preserve"> Kui Litsentsisaaja jagab tasuta pileteid rohkem kui 10% müüdud piletite koguarvust, lisatakse üle</w:t>
      </w:r>
      <w:r>
        <w:rPr>
          <w:sz w:val="16"/>
          <w:szCs w:val="16"/>
        </w:rPr>
        <w:t xml:space="preserve"> </w:t>
      </w:r>
      <w:r w:rsidRPr="0066076F">
        <w:rPr>
          <w:sz w:val="16"/>
          <w:szCs w:val="16"/>
        </w:rPr>
        <w:t>jäävad piletid sissepääsutasu hulka. Nende piletite puhul arvestatakse sissepääsutasuks piletite keskmine müügihind.</w:t>
      </w:r>
    </w:p>
    <w:p w14:paraId="5FF1F111" w14:textId="77777777" w:rsidR="00EE64EA" w:rsidRPr="00AD4F33" w:rsidRDefault="00EE64EA" w:rsidP="00EE64EA">
      <w:pPr>
        <w:framePr w:w="7186" w:h="5641" w:hSpace="180" w:wrap="around" w:vAnchor="text" w:hAnchor="page" w:x="8686" w:y="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  <w:lang w:val="fi-F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78"/>
      </w:tblGrid>
      <w:tr w:rsidR="00AD4F33" w:rsidRPr="00AD4F33" w14:paraId="6D036EEC" w14:textId="77777777" w:rsidTr="00124428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CA5BFF" w14:textId="3F09A320" w:rsidR="00AD4F33" w:rsidRDefault="007B63A2" w:rsidP="00AD4F33">
            <w:pPr>
              <w:keepNext/>
              <w:spacing w:after="0" w:line="360" w:lineRule="auto"/>
              <w:outlineLvl w:val="0"/>
              <w:rPr>
                <w:rFonts w:eastAsia="Times New Roman" w:cs="Times New Roman"/>
                <w:b/>
                <w:sz w:val="24"/>
                <w:szCs w:val="20"/>
                <w:lang w:val="fi-FI"/>
              </w:rPr>
            </w:pPr>
            <w:r w:rsidRPr="00944FDE">
              <w:rPr>
                <w:rFonts w:eastAsia="Times New Roman" w:cs="Times New Roman"/>
                <w:szCs w:val="20"/>
                <w:lang w:val="fi-FI"/>
              </w:rPr>
              <w:t xml:space="preserve">KORRALDAJA </w:t>
            </w:r>
            <w:r>
              <w:rPr>
                <w:rFonts w:eastAsia="Times New Roman" w:cs="Times New Roman"/>
                <w:szCs w:val="20"/>
                <w:lang w:val="fi-FI"/>
              </w:rPr>
              <w:t xml:space="preserve">JA </w:t>
            </w:r>
            <w:r w:rsidRPr="00944FDE">
              <w:rPr>
                <w:rFonts w:eastAsia="Times New Roman" w:cs="Times New Roman"/>
                <w:szCs w:val="20"/>
                <w:lang w:val="fi-FI"/>
              </w:rPr>
              <w:t>LEPINGU NUMBER</w:t>
            </w:r>
            <w:r w:rsidRPr="00AD4F33">
              <w:rPr>
                <w:rFonts w:eastAsia="Times New Roman" w:cs="Times New Roman"/>
                <w:b/>
                <w:sz w:val="24"/>
                <w:szCs w:val="20"/>
                <w:lang w:val="fi-FI"/>
              </w:rPr>
              <w:t xml:space="preserve"> </w:t>
            </w:r>
          </w:p>
          <w:p w14:paraId="6EFFF914" w14:textId="3FB5E568" w:rsidR="007B63A2" w:rsidRPr="00AD4F33" w:rsidRDefault="007B63A2" w:rsidP="00AD4F33">
            <w:pPr>
              <w:keepNext/>
              <w:spacing w:after="0" w:line="360" w:lineRule="auto"/>
              <w:outlineLvl w:val="0"/>
              <w:rPr>
                <w:rFonts w:eastAsia="Times New Roman" w:cs="Times New Roman"/>
                <w:b/>
                <w:sz w:val="24"/>
                <w:szCs w:val="20"/>
                <w:lang w:val="fi-FI"/>
              </w:rPr>
            </w:pPr>
          </w:p>
        </w:tc>
      </w:tr>
      <w:tr w:rsidR="00AD4F33" w:rsidRPr="00AD4F33" w14:paraId="435E5CB3" w14:textId="77777777" w:rsidTr="00124428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1FAF89" w14:textId="77777777" w:rsidR="007B63A2" w:rsidRPr="00AD4F33" w:rsidRDefault="007B63A2" w:rsidP="007B63A2">
            <w:pPr>
              <w:spacing w:after="0" w:line="240" w:lineRule="auto"/>
              <w:rPr>
                <w:rFonts w:eastAsia="Times New Roman" w:cs="Times New Roman"/>
                <w:szCs w:val="20"/>
                <w:lang w:val="fi-FI"/>
              </w:rPr>
            </w:pPr>
            <w:r w:rsidRPr="00AD4F33">
              <w:rPr>
                <w:rFonts w:eastAsia="Times New Roman" w:cs="Times New Roman"/>
                <w:szCs w:val="20"/>
                <w:lang w:val="fi-FI"/>
              </w:rPr>
              <w:t>ÜRITUSE NIMETUS</w:t>
            </w:r>
          </w:p>
          <w:p w14:paraId="57B7DB21" w14:textId="77777777" w:rsidR="00AD4F33" w:rsidRPr="00AD4F33" w:rsidRDefault="00AD4F33" w:rsidP="00AD4F33">
            <w:pPr>
              <w:spacing w:after="0" w:line="360" w:lineRule="auto"/>
              <w:rPr>
                <w:rFonts w:eastAsia="Times New Roman" w:cs="Times New Roman"/>
                <w:b/>
                <w:sz w:val="24"/>
                <w:szCs w:val="20"/>
                <w:lang w:val="fi-FI"/>
              </w:rPr>
            </w:pPr>
          </w:p>
        </w:tc>
      </w:tr>
      <w:tr w:rsidR="00AD4F33" w:rsidRPr="00AD4F33" w14:paraId="7D2A76CE" w14:textId="77777777" w:rsidTr="00124428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C1BB47" w14:textId="43FBF90D" w:rsidR="007B63A2" w:rsidRPr="00AD4F33" w:rsidRDefault="007B63A2" w:rsidP="007B63A2">
            <w:pPr>
              <w:spacing w:after="0" w:line="240" w:lineRule="auto"/>
              <w:rPr>
                <w:rFonts w:eastAsia="Times New Roman" w:cs="Times New Roman"/>
                <w:szCs w:val="20"/>
                <w:lang w:val="fi-FI"/>
              </w:rPr>
            </w:pPr>
            <w:r w:rsidRPr="00AD4F33">
              <w:rPr>
                <w:rFonts w:eastAsia="Times New Roman" w:cs="Times New Roman"/>
                <w:szCs w:val="20"/>
                <w:lang w:val="fi-FI"/>
              </w:rPr>
              <w:t>ÜRITUSE KUUPÄEV</w:t>
            </w:r>
            <w:r w:rsidR="00115959">
              <w:rPr>
                <w:rFonts w:eastAsia="Times New Roman" w:cs="Times New Roman"/>
                <w:szCs w:val="20"/>
                <w:lang w:val="fi-FI"/>
              </w:rPr>
              <w:t>(AD)</w:t>
            </w:r>
          </w:p>
          <w:p w14:paraId="1104B899" w14:textId="77777777" w:rsidR="00AD4F33" w:rsidRPr="00AD4F33" w:rsidRDefault="00AD4F33" w:rsidP="00AD4F33">
            <w:pPr>
              <w:spacing w:after="0" w:line="360" w:lineRule="auto"/>
              <w:rPr>
                <w:rFonts w:eastAsia="Times New Roman" w:cs="Times New Roman"/>
                <w:sz w:val="24"/>
                <w:szCs w:val="20"/>
                <w:lang w:val="fi-FI"/>
              </w:rPr>
            </w:pPr>
          </w:p>
        </w:tc>
      </w:tr>
      <w:tr w:rsidR="00AD4F33" w:rsidRPr="00AD4F33" w14:paraId="0F00EAD0" w14:textId="77777777" w:rsidTr="00124428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0DE694" w14:textId="77777777" w:rsidR="007B63A2" w:rsidRDefault="007B63A2" w:rsidP="007B63A2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val="fi-FI"/>
              </w:rPr>
            </w:pPr>
            <w:r w:rsidRPr="0079288D">
              <w:rPr>
                <w:rFonts w:eastAsia="Times New Roman" w:cs="Times New Roman"/>
                <w:bCs/>
                <w:szCs w:val="20"/>
                <w:lang w:val="fi-FI"/>
              </w:rPr>
              <w:t>ÜRITUSE TOIMUMISE KOHT</w:t>
            </w:r>
          </w:p>
          <w:p w14:paraId="287E43EF" w14:textId="77777777" w:rsidR="00AD4F33" w:rsidRPr="00AD4F33" w:rsidRDefault="00AD4F33" w:rsidP="00AD4F33">
            <w:pPr>
              <w:spacing w:after="0" w:line="360" w:lineRule="auto"/>
              <w:rPr>
                <w:rFonts w:eastAsia="Times New Roman" w:cs="Times New Roman"/>
                <w:b/>
                <w:sz w:val="24"/>
                <w:szCs w:val="20"/>
                <w:lang w:val="fi-FI"/>
              </w:rPr>
            </w:pPr>
          </w:p>
        </w:tc>
      </w:tr>
      <w:tr w:rsidR="00AD4F33" w:rsidRPr="00AD4F33" w14:paraId="53B18613" w14:textId="77777777" w:rsidTr="001B7BF9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77088" w14:textId="350271ED" w:rsidR="000A69EA" w:rsidRPr="00AD4F33" w:rsidRDefault="000A69EA" w:rsidP="000A69EA">
            <w:pPr>
              <w:spacing w:after="0" w:line="240" w:lineRule="auto"/>
              <w:rPr>
                <w:rFonts w:eastAsia="Times New Roman" w:cs="Times New Roman"/>
                <w:szCs w:val="20"/>
                <w:lang w:val="fi-FI"/>
              </w:rPr>
            </w:pPr>
            <w:r w:rsidRPr="00AD4F33">
              <w:rPr>
                <w:rFonts w:eastAsia="Times New Roman" w:cs="Times New Roman"/>
                <w:szCs w:val="20"/>
                <w:lang w:val="fi-FI"/>
              </w:rPr>
              <w:t>KONTAKTISIK JA TEL</w:t>
            </w:r>
            <w:r w:rsidR="00B326E2">
              <w:rPr>
                <w:rFonts w:eastAsia="Times New Roman" w:cs="Times New Roman"/>
                <w:szCs w:val="20"/>
                <w:lang w:val="fi-FI"/>
              </w:rPr>
              <w:t>EFON</w:t>
            </w:r>
          </w:p>
          <w:p w14:paraId="09CB34B4" w14:textId="77777777" w:rsidR="00AD4F33" w:rsidRPr="00AD4F33" w:rsidRDefault="00AD4F33" w:rsidP="00AD4F33">
            <w:pPr>
              <w:spacing w:after="0" w:line="360" w:lineRule="auto"/>
              <w:rPr>
                <w:rFonts w:eastAsia="Times New Roman" w:cs="Times New Roman"/>
                <w:b/>
                <w:sz w:val="24"/>
                <w:szCs w:val="20"/>
                <w:lang w:val="fi-FI"/>
              </w:rPr>
            </w:pPr>
          </w:p>
        </w:tc>
      </w:tr>
      <w:tr w:rsidR="007B63A2" w:rsidRPr="00AD4F33" w14:paraId="4CF96871" w14:textId="77777777" w:rsidTr="007B63A2">
        <w:trPr>
          <w:trHeight w:val="627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B616B4" w14:textId="77777777" w:rsidR="007B63A2" w:rsidRDefault="007B63A2" w:rsidP="000A69EA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ESINEJA (D)</w:t>
            </w:r>
          </w:p>
          <w:p w14:paraId="5DC79704" w14:textId="4DE2517F" w:rsidR="007B63A2" w:rsidRDefault="007B63A2" w:rsidP="000A69EA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</w:tr>
      <w:tr w:rsidR="00AD4F33" w:rsidRPr="00AD4F33" w14:paraId="25DF62BD" w14:textId="77777777" w:rsidTr="001B7BF9">
        <w:trPr>
          <w:trHeight w:val="1155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C94BD7" w14:textId="77777777" w:rsidR="00D40946" w:rsidRPr="00A8661D" w:rsidRDefault="000A69EA" w:rsidP="00D40946">
            <w:pPr>
              <w:spacing w:after="0" w:line="240" w:lineRule="auto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szCs w:val="20"/>
              </w:rPr>
              <w:t>REPERTUAARI KOOD</w:t>
            </w:r>
            <w:r>
              <w:rPr>
                <w:rFonts w:eastAsia="Times New Roman" w:cs="Times New Roman"/>
                <w:szCs w:val="20"/>
              </w:rPr>
              <w:br/>
            </w:r>
            <w:r w:rsidR="00D40946" w:rsidRPr="00A8661D">
              <w:rPr>
                <w:rFonts w:eastAsia="Times New Roman" w:cs="Times New Roman"/>
                <w:bCs/>
                <w:sz w:val="16"/>
                <w:szCs w:val="16"/>
              </w:rPr>
              <w:t xml:space="preserve">Repertuaari kood genereeritakse pärast repertuaari sisestamist veebilehel </w:t>
            </w:r>
            <w:hyperlink r:id="rId8" w:history="1">
              <w:r w:rsidR="00D40946" w:rsidRPr="005B69C1">
                <w:rPr>
                  <w:rStyle w:val="Hperlink"/>
                  <w:rFonts w:eastAsia="Times New Roman" w:cs="Times New Roman"/>
                  <w:bCs/>
                  <w:sz w:val="16"/>
                  <w:szCs w:val="16"/>
                </w:rPr>
                <w:t>https://rep.eau.org/</w:t>
              </w:r>
            </w:hyperlink>
            <w:r w:rsidR="00D40946">
              <w:rPr>
                <w:rFonts w:eastAsia="Times New Roman" w:cs="Times New Roman"/>
                <w:bCs/>
                <w:sz w:val="16"/>
                <w:szCs w:val="16"/>
              </w:rPr>
              <w:t xml:space="preserve"> </w:t>
            </w:r>
            <w:r w:rsidR="00D40946" w:rsidRPr="00A8661D">
              <w:rPr>
                <w:rFonts w:eastAsia="Times New Roman" w:cs="Times New Roman"/>
                <w:bCs/>
                <w:sz w:val="16"/>
                <w:szCs w:val="16"/>
              </w:rPr>
              <w:t>ning saadetakse teie e-mailile.</w:t>
            </w:r>
            <w:r w:rsidR="00D40946">
              <w:rPr>
                <w:rFonts w:eastAsia="Times New Roman" w:cs="Times New Roman"/>
                <w:bCs/>
                <w:sz w:val="16"/>
                <w:szCs w:val="16"/>
              </w:rPr>
              <w:t xml:space="preserve"> S</w:t>
            </w:r>
            <w:r w:rsidR="00D40946" w:rsidRPr="00A8661D">
              <w:rPr>
                <w:rFonts w:eastAsia="Times New Roman" w:cs="Times New Roman"/>
                <w:bCs/>
                <w:sz w:val="16"/>
                <w:szCs w:val="16"/>
              </w:rPr>
              <w:t>aadud kood tuleb siia lisada.</w:t>
            </w:r>
          </w:p>
          <w:p w14:paraId="6814589F" w14:textId="306F6361" w:rsidR="000A69EA" w:rsidRDefault="000A69EA" w:rsidP="000A69E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0"/>
              </w:rPr>
            </w:pPr>
          </w:p>
          <w:p w14:paraId="6F98AD51" w14:textId="38E6D20B" w:rsidR="000A69EA" w:rsidRDefault="000A69EA" w:rsidP="000A69EA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</w:rPr>
            </w:pPr>
          </w:p>
          <w:p w14:paraId="0839A0ED" w14:textId="2EB5F270" w:rsidR="00AD4F33" w:rsidRPr="00AD4F33" w:rsidRDefault="00AD4F33" w:rsidP="000A69E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  <w:lang w:val="fi-FI"/>
              </w:rPr>
            </w:pPr>
          </w:p>
        </w:tc>
      </w:tr>
    </w:tbl>
    <w:p w14:paraId="4375BD56" w14:textId="57D55588" w:rsidR="00D40946" w:rsidRDefault="00AD4F33" w:rsidP="00D40946">
      <w:pPr>
        <w:spacing w:after="0" w:line="240" w:lineRule="auto"/>
        <w:rPr>
          <w:rFonts w:eastAsia="Times New Roman" w:cs="Times New Roman"/>
          <w:b/>
          <w:szCs w:val="20"/>
        </w:rPr>
      </w:pPr>
      <w:r w:rsidRPr="00AD4F33">
        <w:rPr>
          <w:rFonts w:eastAsia="Times New Roman" w:cs="Times New Roman"/>
          <w:b/>
          <w:sz w:val="24"/>
          <w:szCs w:val="20"/>
          <w:lang w:val="fi-FI"/>
        </w:rPr>
        <w:br/>
      </w:r>
      <w:r w:rsidRPr="00AD4F33">
        <w:rPr>
          <w:rFonts w:eastAsia="Times New Roman" w:cs="Times New Roman"/>
          <w:b/>
          <w:sz w:val="24"/>
          <w:szCs w:val="20"/>
          <w:lang w:val="fi-FI"/>
        </w:rPr>
        <w:br/>
      </w:r>
      <w:r w:rsidRPr="00AD4F33">
        <w:rPr>
          <w:rFonts w:eastAsia="Times New Roman" w:cs="Times New Roman"/>
          <w:b/>
          <w:sz w:val="24"/>
          <w:szCs w:val="20"/>
          <w:lang w:val="fi-FI"/>
        </w:rPr>
        <w:br/>
      </w:r>
      <w:r w:rsidR="000A69EA">
        <w:rPr>
          <w:rFonts w:eastAsia="Times New Roman" w:cs="Times New Roman"/>
          <w:b/>
          <w:sz w:val="16"/>
          <w:szCs w:val="16"/>
        </w:rPr>
        <w:br/>
      </w:r>
      <w:bookmarkStart w:id="1" w:name="_Hlk185258453"/>
      <w:r w:rsidR="00D40946">
        <w:rPr>
          <w:rFonts w:eastAsia="Times New Roman" w:cs="Times New Roman"/>
          <w:b/>
          <w:szCs w:val="20"/>
        </w:rPr>
        <w:t xml:space="preserve">Kinnitan, et esitatud andmed on õiged. </w:t>
      </w:r>
    </w:p>
    <w:bookmarkEnd w:id="1"/>
    <w:p w14:paraId="1C3CDC9E" w14:textId="6E5BEE64" w:rsidR="00AD4F33" w:rsidRPr="00D40946" w:rsidRDefault="00D40946" w:rsidP="00D40946">
      <w:pPr>
        <w:spacing w:after="0" w:line="240" w:lineRule="auto"/>
        <w:rPr>
          <w:rFonts w:eastAsia="Times New Roman" w:cs="Times New Roman"/>
          <w:bCs/>
          <w:szCs w:val="20"/>
        </w:rPr>
      </w:pPr>
      <w:r>
        <w:rPr>
          <w:rFonts w:eastAsia="Times New Roman" w:cs="Times New Roman"/>
          <w:b/>
          <w:szCs w:val="20"/>
        </w:rPr>
        <w:t xml:space="preserve">Kuupäev: </w:t>
      </w:r>
      <w:r>
        <w:rPr>
          <w:rFonts w:eastAsia="Times New Roman" w:cs="Times New Roman"/>
          <w:bCs/>
          <w:szCs w:val="20"/>
        </w:rPr>
        <w:t>__________________________________</w:t>
      </w:r>
      <w:r>
        <w:rPr>
          <w:rFonts w:eastAsia="Times New Roman" w:cs="Times New Roman"/>
          <w:b/>
          <w:szCs w:val="20"/>
        </w:rPr>
        <w:t xml:space="preserve">      Aruande esitaja nimi: </w:t>
      </w:r>
      <w:r>
        <w:rPr>
          <w:rFonts w:eastAsia="Times New Roman" w:cs="Times New Roman"/>
          <w:bCs/>
          <w:szCs w:val="20"/>
        </w:rPr>
        <w:t xml:space="preserve">______________________ </w:t>
      </w:r>
      <w:r>
        <w:rPr>
          <w:rFonts w:eastAsia="Times New Roman" w:cs="Times New Roman"/>
          <w:bCs/>
          <w:szCs w:val="20"/>
        </w:rPr>
        <w:br/>
      </w:r>
      <w:r w:rsidRPr="006D4EE4">
        <w:rPr>
          <w:rFonts w:eastAsia="Times New Roman" w:cs="Times New Roman"/>
          <w:bCs/>
          <w:szCs w:val="20"/>
        </w:rPr>
        <w:t>Aruannet ei ole vaja digiallkirjastada.</w:t>
      </w:r>
    </w:p>
    <w:sectPr w:rsidR="00AD4F33" w:rsidRPr="00D40946" w:rsidSect="00EE64EA">
      <w:headerReference w:type="default" r:id="rId9"/>
      <w:pgSz w:w="16838" w:h="11906" w:orient="landscape"/>
      <w:pgMar w:top="1418" w:right="2237" w:bottom="851" w:left="1134" w:header="284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67BC8" w14:textId="77777777" w:rsidR="00B1198D" w:rsidRDefault="00B1198D" w:rsidP="007653E9">
      <w:pPr>
        <w:spacing w:after="0" w:line="240" w:lineRule="auto"/>
      </w:pPr>
      <w:r>
        <w:separator/>
      </w:r>
    </w:p>
  </w:endnote>
  <w:endnote w:type="continuationSeparator" w:id="0">
    <w:p w14:paraId="135540A4" w14:textId="77777777" w:rsidR="00B1198D" w:rsidRDefault="00B1198D" w:rsidP="0076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Bold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47ACD" w14:textId="77777777" w:rsidR="00B1198D" w:rsidRDefault="00B1198D" w:rsidP="007653E9">
      <w:pPr>
        <w:spacing w:after="0" w:line="240" w:lineRule="auto"/>
      </w:pPr>
      <w:r>
        <w:separator/>
      </w:r>
    </w:p>
  </w:footnote>
  <w:footnote w:type="continuationSeparator" w:id="0">
    <w:p w14:paraId="0D907325" w14:textId="77777777" w:rsidR="00B1198D" w:rsidRDefault="00B1198D" w:rsidP="00765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6C8F3" w14:textId="44B53B50" w:rsidR="00EE64EA" w:rsidRDefault="00EE64EA" w:rsidP="00EE64EA">
    <w:pPr>
      <w:pStyle w:val="Pis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804733" wp14:editId="43848711">
          <wp:simplePos x="0" y="0"/>
          <wp:positionH relativeFrom="page">
            <wp:posOffset>9058275</wp:posOffset>
          </wp:positionH>
          <wp:positionV relativeFrom="paragraph">
            <wp:posOffset>-182880</wp:posOffset>
          </wp:positionV>
          <wp:extent cx="1579880" cy="1018540"/>
          <wp:effectExtent l="0" t="0" r="0" b="0"/>
          <wp:wrapSquare wrapText="bothSides"/>
          <wp:docPr id="1303386651" name="Pilt 1" descr="Pilt, millel on kujutatud Graafika, Font, kuvatõmmis, must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219932" name="Pilt 1" descr="Pilt, millel on kujutatud Graafika, Font, kuvatõmmis, must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880" cy="101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33">
      <w:rPr>
        <w:rFonts w:eastAsia="Times New Roman" w:cs="Times New Roman"/>
        <w:b/>
        <w:szCs w:val="20"/>
        <w:lang w:val="fi-FI"/>
      </w:rPr>
      <w:t>EESTI AUTORITE ÜHING</w:t>
    </w:r>
    <w:r>
      <w:rPr>
        <w:noProof/>
      </w:rPr>
      <w:t xml:space="preserve"> </w:t>
    </w:r>
    <w:r>
      <w:br/>
      <w:t>Lille 13 10614 Tallinn</w:t>
    </w:r>
  </w:p>
  <w:p w14:paraId="74E0DB5C" w14:textId="5FBE7BB5" w:rsidR="00EE64EA" w:rsidRDefault="00EE64EA" w:rsidP="00EE64EA">
    <w:pPr>
      <w:pStyle w:val="Pis"/>
      <w:jc w:val="right"/>
    </w:pPr>
    <w:r>
      <w:t>Tel: 668 4360</w:t>
    </w:r>
  </w:p>
  <w:p w14:paraId="3083E882" w14:textId="51A18034" w:rsidR="00A974F3" w:rsidRDefault="00EE64EA" w:rsidP="00EE64EA">
    <w:pPr>
      <w:pStyle w:val="Pis"/>
      <w:jc w:val="right"/>
    </w:pPr>
    <w:r>
      <w:t>eau@eau.org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FA92700E"/>
    <w:lvl w:ilvl="0">
      <w:start w:val="1"/>
      <w:numFmt w:val="decimal"/>
      <w:pStyle w:val="Loendi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6F45756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880004"/>
    <w:multiLevelType w:val="multilevel"/>
    <w:tmpl w:val="69FC4EB4"/>
    <w:numStyleLink w:val="multileveltest"/>
  </w:abstractNum>
  <w:abstractNum w:abstractNumId="3" w15:restartNumberingAfterBreak="0">
    <w:nsid w:val="09897B4C"/>
    <w:multiLevelType w:val="hybridMultilevel"/>
    <w:tmpl w:val="F07A13AC"/>
    <w:lvl w:ilvl="0" w:tplc="C6FC44F0">
      <w:start w:val="1"/>
      <w:numFmt w:val="decimal"/>
      <w:pStyle w:val="ListMultilevel"/>
      <w:lvlText w:val="%1."/>
      <w:lvlJc w:val="right"/>
      <w:pPr>
        <w:ind w:left="720" w:hanging="360"/>
      </w:pPr>
      <w:rPr>
        <w:rFonts w:ascii="Roboto" w:hAnsi="Roboto" w:hint="default"/>
        <w:b/>
        <w:i w:val="0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37DCB"/>
    <w:multiLevelType w:val="multilevel"/>
    <w:tmpl w:val="69FC4EB4"/>
    <w:numStyleLink w:val="multileveltest"/>
  </w:abstractNum>
  <w:abstractNum w:abstractNumId="5" w15:restartNumberingAfterBreak="0">
    <w:nsid w:val="0FEC1665"/>
    <w:multiLevelType w:val="multilevel"/>
    <w:tmpl w:val="69FC4EB4"/>
    <w:numStyleLink w:val="multileveltest"/>
  </w:abstractNum>
  <w:abstractNum w:abstractNumId="6" w15:restartNumberingAfterBreak="0">
    <w:nsid w:val="121C7D28"/>
    <w:multiLevelType w:val="hybridMultilevel"/>
    <w:tmpl w:val="7304054C"/>
    <w:lvl w:ilvl="0" w:tplc="1EBA0D96">
      <w:start w:val="1"/>
      <w:numFmt w:val="decimal"/>
      <w:lvlText w:val="%1."/>
      <w:lvlJc w:val="left"/>
      <w:pPr>
        <w:ind w:left="794" w:hanging="794"/>
      </w:pPr>
      <w:rPr>
        <w:rFonts w:ascii="Roboto-Bold" w:hAnsi="Roboto-Bold" w:cs="Roboto-Bold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0F4D"/>
    <w:multiLevelType w:val="multilevel"/>
    <w:tmpl w:val="69FC4EB4"/>
    <w:numStyleLink w:val="multileveltest"/>
  </w:abstractNum>
  <w:abstractNum w:abstractNumId="8" w15:restartNumberingAfterBreak="0">
    <w:nsid w:val="1BDF7686"/>
    <w:multiLevelType w:val="multilevel"/>
    <w:tmpl w:val="750CC8F4"/>
    <w:lvl w:ilvl="0">
      <w:start w:val="1"/>
      <w:numFmt w:val="decimal"/>
      <w:lvlText w:val="%1."/>
      <w:lvlJc w:val="left"/>
      <w:pPr>
        <w:ind w:left="357" w:hanging="357"/>
      </w:pPr>
      <w:rPr>
        <w:rFonts w:ascii="Roboto" w:hAnsi="Roboto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9" w:hanging="357"/>
      </w:pPr>
      <w:rPr>
        <w:rFonts w:hint="default"/>
      </w:rPr>
    </w:lvl>
  </w:abstractNum>
  <w:abstractNum w:abstractNumId="9" w15:restartNumberingAfterBreak="0">
    <w:nsid w:val="1CAB035D"/>
    <w:multiLevelType w:val="multilevel"/>
    <w:tmpl w:val="69FC4EB4"/>
    <w:numStyleLink w:val="multileveltest"/>
  </w:abstractNum>
  <w:abstractNum w:abstractNumId="10" w15:restartNumberingAfterBreak="0">
    <w:nsid w:val="23BD503F"/>
    <w:multiLevelType w:val="hybridMultilevel"/>
    <w:tmpl w:val="FB0A4FE4"/>
    <w:lvl w:ilvl="0" w:tplc="E49A9F2C">
      <w:start w:val="1"/>
      <w:numFmt w:val="decimal"/>
      <w:pStyle w:val="Loendilik"/>
      <w:lvlText w:val="%1."/>
      <w:lvlJc w:val="right"/>
      <w:pPr>
        <w:ind w:left="1440" w:hanging="360"/>
      </w:pPr>
      <w:rPr>
        <w:rFonts w:ascii="Roboto-Bold" w:hAnsi="Roboto-Bold" w:cs="Roboto-Bold" w:hint="default"/>
        <w:b/>
      </w:rPr>
    </w:lvl>
    <w:lvl w:ilvl="1" w:tplc="04250019">
      <w:start w:val="1"/>
      <w:numFmt w:val="lowerLetter"/>
      <w:lvlText w:val="%2."/>
      <w:lvlJc w:val="left"/>
      <w:pPr>
        <w:ind w:left="2160" w:hanging="360"/>
      </w:pPr>
    </w:lvl>
    <w:lvl w:ilvl="2" w:tplc="0425001B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5A7F63"/>
    <w:multiLevelType w:val="multilevel"/>
    <w:tmpl w:val="750CC8F4"/>
    <w:lvl w:ilvl="0">
      <w:start w:val="1"/>
      <w:numFmt w:val="decimal"/>
      <w:lvlText w:val="%1."/>
      <w:lvlJc w:val="left"/>
      <w:pPr>
        <w:ind w:left="357" w:hanging="357"/>
      </w:pPr>
      <w:rPr>
        <w:rFonts w:ascii="Roboto" w:hAnsi="Roboto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9" w:hanging="357"/>
      </w:pPr>
      <w:rPr>
        <w:rFonts w:hint="default"/>
      </w:rPr>
    </w:lvl>
  </w:abstractNum>
  <w:abstractNum w:abstractNumId="12" w15:restartNumberingAfterBreak="0">
    <w:nsid w:val="330503E5"/>
    <w:multiLevelType w:val="multilevel"/>
    <w:tmpl w:val="69FC4EB4"/>
    <w:numStyleLink w:val="multileveltest"/>
  </w:abstractNum>
  <w:abstractNum w:abstractNumId="13" w15:restartNumberingAfterBreak="0">
    <w:nsid w:val="3CB4746B"/>
    <w:multiLevelType w:val="multilevel"/>
    <w:tmpl w:val="69FC4EB4"/>
    <w:numStyleLink w:val="multileveltest"/>
  </w:abstractNum>
  <w:abstractNum w:abstractNumId="14" w15:restartNumberingAfterBreak="0">
    <w:nsid w:val="4F070E48"/>
    <w:multiLevelType w:val="multilevel"/>
    <w:tmpl w:val="69FC4EB4"/>
    <w:numStyleLink w:val="multileveltest"/>
  </w:abstractNum>
  <w:abstractNum w:abstractNumId="15" w15:restartNumberingAfterBreak="0">
    <w:nsid w:val="52A13E80"/>
    <w:multiLevelType w:val="hybridMultilevel"/>
    <w:tmpl w:val="D22A51A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34767"/>
    <w:multiLevelType w:val="multilevel"/>
    <w:tmpl w:val="69FC4EB4"/>
    <w:numStyleLink w:val="multileveltest"/>
  </w:abstractNum>
  <w:abstractNum w:abstractNumId="17" w15:restartNumberingAfterBreak="0">
    <w:nsid w:val="70E5521C"/>
    <w:multiLevelType w:val="multilevel"/>
    <w:tmpl w:val="69FC4EB4"/>
    <w:styleLink w:val="multileveltest"/>
    <w:lvl w:ilvl="0">
      <w:start w:val="1"/>
      <w:numFmt w:val="decimal"/>
      <w:suff w:val="space"/>
      <w:lvlText w:val="%1."/>
      <w:lvlJc w:val="left"/>
      <w:pPr>
        <w:ind w:left="567" w:firstLine="57"/>
      </w:pPr>
      <w:rPr>
        <w:rFonts w:ascii="Roboto" w:hAnsi="Roboto" w:hint="default"/>
        <w:b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2">
      <w:start w:val="1"/>
      <w:numFmt w:val="decimal"/>
      <w:suff w:val="space"/>
      <w:lvlText w:val="%1.%2.%3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3">
      <w:start w:val="1"/>
      <w:numFmt w:val="decimal"/>
      <w:suff w:val="space"/>
      <w:lvlText w:val="%1.%2.%3.%4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567" w:firstLine="57"/>
      </w:pPr>
      <w:rPr>
        <w:rFonts w:ascii="Roboto" w:hAnsi="Roboto" w:hint="default"/>
        <w:b/>
        <w:sz w:val="20"/>
      </w:rPr>
    </w:lvl>
  </w:abstractNum>
  <w:abstractNum w:abstractNumId="18" w15:restartNumberingAfterBreak="0">
    <w:nsid w:val="7EE61541"/>
    <w:multiLevelType w:val="multilevel"/>
    <w:tmpl w:val="69FC4EB4"/>
    <w:numStyleLink w:val="multileveltest"/>
  </w:abstractNum>
  <w:num w:numId="1" w16cid:durableId="1843547978">
    <w:abstractNumId w:val="15"/>
  </w:num>
  <w:num w:numId="2" w16cid:durableId="2143576582">
    <w:abstractNumId w:val="6"/>
  </w:num>
  <w:num w:numId="3" w16cid:durableId="908930217">
    <w:abstractNumId w:val="10"/>
  </w:num>
  <w:num w:numId="4" w16cid:durableId="2066760299">
    <w:abstractNumId w:val="0"/>
  </w:num>
  <w:num w:numId="5" w16cid:durableId="355544297">
    <w:abstractNumId w:val="1"/>
  </w:num>
  <w:num w:numId="6" w16cid:durableId="65034803">
    <w:abstractNumId w:val="3"/>
  </w:num>
  <w:num w:numId="7" w16cid:durableId="1125272446">
    <w:abstractNumId w:val="8"/>
  </w:num>
  <w:num w:numId="8" w16cid:durableId="631400437">
    <w:abstractNumId w:val="11"/>
  </w:num>
  <w:num w:numId="9" w16cid:durableId="1146047231">
    <w:abstractNumId w:val="17"/>
  </w:num>
  <w:num w:numId="10" w16cid:durableId="94903067">
    <w:abstractNumId w:val="12"/>
  </w:num>
  <w:num w:numId="11" w16cid:durableId="1736664899">
    <w:abstractNumId w:val="9"/>
  </w:num>
  <w:num w:numId="12" w16cid:durableId="562525500">
    <w:abstractNumId w:val="18"/>
  </w:num>
  <w:num w:numId="13" w16cid:durableId="1446147219">
    <w:abstractNumId w:val="13"/>
  </w:num>
  <w:num w:numId="14" w16cid:durableId="451553381">
    <w:abstractNumId w:val="7"/>
  </w:num>
  <w:num w:numId="15" w16cid:durableId="1416778194">
    <w:abstractNumId w:val="14"/>
  </w:num>
  <w:num w:numId="16" w16cid:durableId="1985356934">
    <w:abstractNumId w:val="4"/>
  </w:num>
  <w:num w:numId="17" w16cid:durableId="145516951">
    <w:abstractNumId w:val="2"/>
  </w:num>
  <w:num w:numId="18" w16cid:durableId="1411270367">
    <w:abstractNumId w:val="5"/>
  </w:num>
  <w:num w:numId="19" w16cid:durableId="1770153227">
    <w:abstractNumId w:val="16"/>
  </w:num>
  <w:num w:numId="20" w16cid:durableId="608320278">
    <w:abstractNumId w:val="10"/>
  </w:num>
  <w:num w:numId="21" w16cid:durableId="3792139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EC"/>
    <w:rsid w:val="000314A4"/>
    <w:rsid w:val="00041D10"/>
    <w:rsid w:val="00061217"/>
    <w:rsid w:val="000A69EA"/>
    <w:rsid w:val="00115959"/>
    <w:rsid w:val="00121A9A"/>
    <w:rsid w:val="00150BE5"/>
    <w:rsid w:val="001A1A36"/>
    <w:rsid w:val="001A2552"/>
    <w:rsid w:val="001B7BF9"/>
    <w:rsid w:val="001C710C"/>
    <w:rsid w:val="001D34A6"/>
    <w:rsid w:val="001E4218"/>
    <w:rsid w:val="001F1E48"/>
    <w:rsid w:val="00216645"/>
    <w:rsid w:val="00222586"/>
    <w:rsid w:val="00230C69"/>
    <w:rsid w:val="002442E9"/>
    <w:rsid w:val="00265D78"/>
    <w:rsid w:val="0027151C"/>
    <w:rsid w:val="002D435B"/>
    <w:rsid w:val="002E60C7"/>
    <w:rsid w:val="002F106D"/>
    <w:rsid w:val="00305606"/>
    <w:rsid w:val="0031052C"/>
    <w:rsid w:val="003236C9"/>
    <w:rsid w:val="00323D23"/>
    <w:rsid w:val="003429F6"/>
    <w:rsid w:val="0039072E"/>
    <w:rsid w:val="003C63B0"/>
    <w:rsid w:val="003F22BF"/>
    <w:rsid w:val="00412DF3"/>
    <w:rsid w:val="00442722"/>
    <w:rsid w:val="00450B61"/>
    <w:rsid w:val="0049261C"/>
    <w:rsid w:val="004D79F8"/>
    <w:rsid w:val="004F4CC5"/>
    <w:rsid w:val="00536E15"/>
    <w:rsid w:val="0054463A"/>
    <w:rsid w:val="005549EB"/>
    <w:rsid w:val="00593436"/>
    <w:rsid w:val="00595856"/>
    <w:rsid w:val="006402A7"/>
    <w:rsid w:val="006409A7"/>
    <w:rsid w:val="00694D4A"/>
    <w:rsid w:val="006D0314"/>
    <w:rsid w:val="006E5D04"/>
    <w:rsid w:val="00764DF5"/>
    <w:rsid w:val="007653E9"/>
    <w:rsid w:val="0076644B"/>
    <w:rsid w:val="00777725"/>
    <w:rsid w:val="00785232"/>
    <w:rsid w:val="007B63A2"/>
    <w:rsid w:val="007E668F"/>
    <w:rsid w:val="007F422F"/>
    <w:rsid w:val="00866FC3"/>
    <w:rsid w:val="0089545F"/>
    <w:rsid w:val="008C690B"/>
    <w:rsid w:val="009245B6"/>
    <w:rsid w:val="00934700"/>
    <w:rsid w:val="00981681"/>
    <w:rsid w:val="00987BF6"/>
    <w:rsid w:val="009D3A28"/>
    <w:rsid w:val="00A81FE6"/>
    <w:rsid w:val="00A974F3"/>
    <w:rsid w:val="00AA3E72"/>
    <w:rsid w:val="00AA72B3"/>
    <w:rsid w:val="00AA785A"/>
    <w:rsid w:val="00AB6ED5"/>
    <w:rsid w:val="00AC0DE2"/>
    <w:rsid w:val="00AD4F33"/>
    <w:rsid w:val="00B1198D"/>
    <w:rsid w:val="00B326E2"/>
    <w:rsid w:val="00B465B6"/>
    <w:rsid w:val="00B67721"/>
    <w:rsid w:val="00BA4ECA"/>
    <w:rsid w:val="00BF52AF"/>
    <w:rsid w:val="00C023A7"/>
    <w:rsid w:val="00C26081"/>
    <w:rsid w:val="00C260AC"/>
    <w:rsid w:val="00C27D9A"/>
    <w:rsid w:val="00C65D71"/>
    <w:rsid w:val="00C661F9"/>
    <w:rsid w:val="00C770D7"/>
    <w:rsid w:val="00C84D49"/>
    <w:rsid w:val="00CF4884"/>
    <w:rsid w:val="00D40946"/>
    <w:rsid w:val="00DF1B36"/>
    <w:rsid w:val="00E21BFA"/>
    <w:rsid w:val="00E56FC6"/>
    <w:rsid w:val="00EB0CBD"/>
    <w:rsid w:val="00EE3312"/>
    <w:rsid w:val="00EE64EA"/>
    <w:rsid w:val="00EF44FF"/>
    <w:rsid w:val="00F27C35"/>
    <w:rsid w:val="00F316B8"/>
    <w:rsid w:val="00F414AD"/>
    <w:rsid w:val="00F55530"/>
    <w:rsid w:val="00F929F1"/>
    <w:rsid w:val="00FF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DB456"/>
  <w15:chartTrackingRefBased/>
  <w15:docId w15:val="{ADD208E5-AC26-4320-B61C-D9A2CD53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409A7"/>
    <w:pPr>
      <w:spacing w:line="276" w:lineRule="auto"/>
    </w:pPr>
    <w:rPr>
      <w:rFonts w:ascii="Roboto" w:hAnsi="Roboto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AA3E72"/>
    <w:pPr>
      <w:keepNext/>
      <w:keepLines/>
      <w:spacing w:after="80"/>
      <w:jc w:val="both"/>
      <w:outlineLvl w:val="0"/>
    </w:pPr>
    <w:rPr>
      <w:rFonts w:eastAsiaTheme="majorEastAsia" w:cstheme="majorBidi"/>
      <w:b/>
      <w:color w:val="0D0D0D" w:themeColor="text1" w:themeTint="F2"/>
      <w:sz w:val="24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AA72B3"/>
    <w:pPr>
      <w:keepNext/>
      <w:keepLines/>
      <w:spacing w:before="40" w:after="0"/>
      <w:outlineLvl w:val="1"/>
    </w:pPr>
    <w:rPr>
      <w:rFonts w:eastAsiaTheme="majorEastAsia" w:cstheme="majorBidi"/>
      <w:b/>
      <w:color w:val="0D0D0D" w:themeColor="text1" w:themeTint="F2"/>
      <w:sz w:val="24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7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653E9"/>
  </w:style>
  <w:style w:type="paragraph" w:styleId="Jalus">
    <w:name w:val="footer"/>
    <w:basedOn w:val="Normaallaad"/>
    <w:link w:val="JalusMrk"/>
    <w:uiPriority w:val="99"/>
    <w:unhideWhenUsed/>
    <w:rsid w:val="007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653E9"/>
  </w:style>
  <w:style w:type="paragraph" w:styleId="Loendilik">
    <w:name w:val="List Paragraph"/>
    <w:basedOn w:val="Normaallaad"/>
    <w:uiPriority w:val="34"/>
    <w:qFormat/>
    <w:rsid w:val="00AA3E72"/>
    <w:pPr>
      <w:numPr>
        <w:numId w:val="21"/>
      </w:numPr>
      <w:contextualSpacing/>
      <w:jc w:val="both"/>
    </w:pPr>
  </w:style>
  <w:style w:type="character" w:styleId="Hperlink">
    <w:name w:val="Hyperlink"/>
    <w:basedOn w:val="Liguvaikefont"/>
    <w:uiPriority w:val="99"/>
    <w:unhideWhenUsed/>
    <w:rsid w:val="005549E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549EB"/>
    <w:rPr>
      <w:color w:val="605E5C"/>
      <w:shd w:val="clear" w:color="auto" w:fill="E1DFDD"/>
    </w:rPr>
  </w:style>
  <w:style w:type="character" w:customStyle="1" w:styleId="Pealkiri1Mrk">
    <w:name w:val="Pealkiri 1 Märk"/>
    <w:basedOn w:val="Liguvaikefont"/>
    <w:link w:val="Pealkiri1"/>
    <w:uiPriority w:val="9"/>
    <w:rsid w:val="00AA3E72"/>
    <w:rPr>
      <w:rFonts w:ascii="Roboto" w:eastAsiaTheme="majorEastAsia" w:hAnsi="Roboto" w:cstheme="majorBidi"/>
      <w:b/>
      <w:color w:val="0D0D0D" w:themeColor="text1" w:themeTint="F2"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AA72B3"/>
    <w:rPr>
      <w:rFonts w:ascii="Roboto" w:eastAsiaTheme="majorEastAsia" w:hAnsi="Roboto" w:cstheme="majorBidi"/>
      <w:b/>
      <w:color w:val="0D0D0D" w:themeColor="text1" w:themeTint="F2"/>
      <w:sz w:val="24"/>
      <w:szCs w:val="26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95856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95856"/>
    <w:rPr>
      <w:rFonts w:ascii="Roboto" w:eastAsiaTheme="majorEastAsia" w:hAnsi="Roboto" w:cstheme="majorBidi"/>
      <w:b/>
      <w:spacing w:val="-10"/>
      <w:kern w:val="28"/>
      <w:sz w:val="26"/>
      <w:szCs w:val="56"/>
    </w:rPr>
  </w:style>
  <w:style w:type="paragraph" w:styleId="Vahedeta">
    <w:name w:val="No Spacing"/>
    <w:uiPriority w:val="1"/>
    <w:qFormat/>
    <w:rsid w:val="00442722"/>
    <w:pPr>
      <w:spacing w:after="80" w:line="240" w:lineRule="auto"/>
    </w:pPr>
    <w:rPr>
      <w:rFonts w:ascii="Roboto" w:hAnsi="Roboto"/>
      <w:b/>
      <w:sz w:val="2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42722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442722"/>
    <w:rPr>
      <w:rFonts w:ascii="Roboto" w:eastAsiaTheme="minorEastAsia" w:hAnsi="Roboto"/>
      <w:color w:val="5A5A5A" w:themeColor="text1" w:themeTint="A5"/>
      <w:spacing w:val="15"/>
    </w:rPr>
  </w:style>
  <w:style w:type="character" w:styleId="Vaevumrgatavrhutus">
    <w:name w:val="Subtle Emphasis"/>
    <w:basedOn w:val="Liguvaikefont"/>
    <w:uiPriority w:val="19"/>
    <w:qFormat/>
    <w:rsid w:val="00442722"/>
    <w:rPr>
      <w:rFonts w:ascii="Roboto" w:hAnsi="Roboto"/>
      <w:i/>
      <w:iCs/>
      <w:color w:val="404040" w:themeColor="text1" w:themeTint="BF"/>
    </w:rPr>
  </w:style>
  <w:style w:type="character" w:styleId="Rhutus">
    <w:name w:val="Emphasis"/>
    <w:basedOn w:val="Liguvaikefont"/>
    <w:uiPriority w:val="20"/>
    <w:qFormat/>
    <w:rsid w:val="00442722"/>
    <w:rPr>
      <w:rFonts w:ascii="Roboto" w:hAnsi="Roboto"/>
      <w:i/>
      <w:iCs/>
    </w:rPr>
  </w:style>
  <w:style w:type="character" w:styleId="Selgeltmrgatavrhutus">
    <w:name w:val="Intense Emphasis"/>
    <w:basedOn w:val="Liguvaikefont"/>
    <w:uiPriority w:val="21"/>
    <w:qFormat/>
    <w:rsid w:val="00442722"/>
    <w:rPr>
      <w:rFonts w:ascii="Roboto" w:hAnsi="Roboto"/>
      <w:i/>
      <w:iCs/>
      <w:color w:val="4472C4" w:themeColor="accent1"/>
    </w:rPr>
  </w:style>
  <w:style w:type="character" w:styleId="Tugev">
    <w:name w:val="Strong"/>
    <w:basedOn w:val="Liguvaikefont"/>
    <w:uiPriority w:val="22"/>
    <w:qFormat/>
    <w:rsid w:val="00442722"/>
    <w:rPr>
      <w:rFonts w:ascii="Roboto" w:hAnsi="Roboto"/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427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42722"/>
    <w:rPr>
      <w:rFonts w:ascii="Roboto" w:hAnsi="Roboto"/>
      <w:i/>
      <w:iCs/>
      <w:color w:val="404040" w:themeColor="text1" w:themeTint="BF"/>
      <w:sz w:val="20"/>
    </w:rPr>
  </w:style>
  <w:style w:type="character" w:styleId="Vaevumrgatavviide">
    <w:name w:val="Subtle Reference"/>
    <w:basedOn w:val="Liguvaikefont"/>
    <w:uiPriority w:val="31"/>
    <w:qFormat/>
    <w:rsid w:val="00442722"/>
    <w:rPr>
      <w:rFonts w:ascii="Roboto" w:hAnsi="Roboto"/>
      <w:smallCaps/>
      <w:color w:val="5A5A5A" w:themeColor="text1" w:themeTint="A5"/>
    </w:rPr>
  </w:style>
  <w:style w:type="character" w:styleId="Selgeltmrgatavviide">
    <w:name w:val="Intense Reference"/>
    <w:basedOn w:val="Liguvaikefont"/>
    <w:uiPriority w:val="32"/>
    <w:qFormat/>
    <w:rsid w:val="00442722"/>
    <w:rPr>
      <w:rFonts w:ascii="Roboto" w:hAnsi="Roboto"/>
      <w:b/>
      <w:bCs/>
      <w:smallCaps/>
      <w:color w:val="4472C4" w:themeColor="accent1"/>
      <w:spacing w:val="5"/>
    </w:rPr>
  </w:style>
  <w:style w:type="character" w:styleId="Raamatupealkiri">
    <w:name w:val="Book Title"/>
    <w:basedOn w:val="Liguvaikefont"/>
    <w:uiPriority w:val="33"/>
    <w:qFormat/>
    <w:rsid w:val="00442722"/>
    <w:rPr>
      <w:rFonts w:ascii="Roboto" w:hAnsi="Roboto"/>
      <w:b/>
      <w:bCs/>
      <w:i/>
      <w:iCs/>
      <w:spacing w:val="5"/>
    </w:rPr>
  </w:style>
  <w:style w:type="table" w:styleId="Kontuurtabel">
    <w:name w:val="Table Grid"/>
    <w:basedOn w:val="Normaaltabel"/>
    <w:uiPriority w:val="39"/>
    <w:rsid w:val="005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Multilevel">
    <w:name w:val="List Multilevel"/>
    <w:basedOn w:val="Loendinumber"/>
    <w:next w:val="Loendinumber2"/>
    <w:link w:val="ListMultilevelChar"/>
    <w:rsid w:val="001A2552"/>
    <w:pPr>
      <w:numPr>
        <w:numId w:val="6"/>
      </w:numPr>
      <w:ind w:left="284" w:hanging="57"/>
    </w:pPr>
  </w:style>
  <w:style w:type="paragraph" w:styleId="Loendinumber">
    <w:name w:val="List Number"/>
    <w:basedOn w:val="Normaallaad"/>
    <w:link w:val="LoendinumberMrk"/>
    <w:uiPriority w:val="99"/>
    <w:semiHidden/>
    <w:unhideWhenUsed/>
    <w:rsid w:val="00F929F1"/>
    <w:pPr>
      <w:numPr>
        <w:numId w:val="5"/>
      </w:numPr>
      <w:contextualSpacing/>
    </w:pPr>
  </w:style>
  <w:style w:type="paragraph" w:styleId="Loendinumber2">
    <w:name w:val="List Number 2"/>
    <w:basedOn w:val="Normaallaad"/>
    <w:uiPriority w:val="99"/>
    <w:semiHidden/>
    <w:unhideWhenUsed/>
    <w:rsid w:val="00F929F1"/>
    <w:pPr>
      <w:numPr>
        <w:numId w:val="4"/>
      </w:numPr>
      <w:contextualSpacing/>
    </w:pPr>
  </w:style>
  <w:style w:type="character" w:customStyle="1" w:styleId="LoendinumberMrk">
    <w:name w:val="Loendinumber Märk"/>
    <w:basedOn w:val="Liguvaikefont"/>
    <w:link w:val="Loendinumber"/>
    <w:uiPriority w:val="99"/>
    <w:semiHidden/>
    <w:rsid w:val="00F929F1"/>
    <w:rPr>
      <w:rFonts w:ascii="Roboto" w:hAnsi="Roboto"/>
      <w:sz w:val="20"/>
    </w:rPr>
  </w:style>
  <w:style w:type="character" w:customStyle="1" w:styleId="ListMultilevelChar">
    <w:name w:val="List Multilevel Char"/>
    <w:basedOn w:val="LoendinumberMrk"/>
    <w:link w:val="ListMultilevel"/>
    <w:rsid w:val="001A2552"/>
    <w:rPr>
      <w:rFonts w:ascii="Roboto" w:hAnsi="Roboto"/>
      <w:sz w:val="20"/>
    </w:rPr>
  </w:style>
  <w:style w:type="numbering" w:customStyle="1" w:styleId="multileveltest">
    <w:name w:val="multilevel test"/>
    <w:uiPriority w:val="99"/>
    <w:rsid w:val="003236C9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9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.eau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5446F-6559-40C3-B3E7-C6DB597E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</Words>
  <Characters>1541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/>
      <vt:lpstr>    Lepingu tingimused</vt:lpstr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Siim Jõgioja</dc:creator>
  <cp:keywords/>
  <dc:description/>
  <cp:lastModifiedBy>Reili Järvalt</cp:lastModifiedBy>
  <cp:revision>12</cp:revision>
  <cp:lastPrinted>2021-09-25T10:11:00Z</cp:lastPrinted>
  <dcterms:created xsi:type="dcterms:W3CDTF">2024-12-13T12:19:00Z</dcterms:created>
  <dcterms:modified xsi:type="dcterms:W3CDTF">2024-12-17T13:34:00Z</dcterms:modified>
</cp:coreProperties>
</file>