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6A9" w:rsidRPr="006A730D" w:rsidRDefault="006646A9" w:rsidP="006A730D">
      <w:pPr>
        <w:pStyle w:val="Title"/>
      </w:pPr>
      <w:r w:rsidRPr="006A730D">
        <w:t>Teade teose mitteärilisel eesmärgil kasutamise kohta</w:t>
      </w:r>
    </w:p>
    <w:p w:rsidR="006646A9" w:rsidRPr="006A730D" w:rsidRDefault="006646A9" w:rsidP="006A730D">
      <w:pPr>
        <w:pStyle w:val="Title"/>
      </w:pPr>
    </w:p>
    <w:p w:rsidR="006646A9" w:rsidRPr="00F37357" w:rsidRDefault="006646A9" w:rsidP="006A730D">
      <w:pPr>
        <w:pStyle w:val="Heading1"/>
      </w:pPr>
      <w:r w:rsidRPr="00F37357">
        <w:t>Liikme andmed</w:t>
      </w:r>
    </w:p>
    <w:p w:rsidR="006646A9" w:rsidRDefault="006646A9" w:rsidP="006646A9">
      <w:r>
        <w:t>Ees- ja perekonnanimi _________________________________________________________</w:t>
      </w:r>
    </w:p>
    <w:p w:rsidR="006646A9" w:rsidRDefault="006646A9" w:rsidP="006646A9">
      <w:r>
        <w:t>Sünniaeg ______________________________________________________________________</w:t>
      </w:r>
    </w:p>
    <w:p w:rsidR="006646A9" w:rsidRDefault="006646A9" w:rsidP="006646A9">
      <w:r>
        <w:t>E-posti aadress _______________________________________________________________</w:t>
      </w:r>
    </w:p>
    <w:p w:rsidR="006646A9" w:rsidRDefault="006646A9" w:rsidP="006646A9">
      <w:r>
        <w:t>Telefon _______________________________________________________________________</w:t>
      </w:r>
    </w:p>
    <w:p w:rsidR="006646A9" w:rsidRDefault="006646A9" w:rsidP="006646A9">
      <w:r>
        <w:t>Aadress_______________________________________________________________________</w:t>
      </w:r>
    </w:p>
    <w:p w:rsidR="006646A9" w:rsidRDefault="006646A9" w:rsidP="006646A9">
      <w:r>
        <w:t xml:space="preserve">Selle vormi abil saab EAÜ liikmeks olev autor (või tema õiguste omaja - pärija, muusikakirjastaja) informeerida EAÜ-d loast, mis ta kavatseb anda või on juba andnud isikule, kes kasutab tema teost/teoseid mitteärilisel eesmärgil. </w:t>
      </w:r>
    </w:p>
    <w:p w:rsidR="006646A9" w:rsidRDefault="006646A9" w:rsidP="006646A9">
      <w:r>
        <w:t xml:space="preserve">Loa mitteärilisel eesmärgil kasutamiseks saab anda ainult teatud konkreetse ühekordse projekti, sündmuse või üritusega (edaspidi üritus) seoses. Selline mitteärilisel eesmärgil kasutamise luba ei saa olla püsiv ega üldine. </w:t>
      </w:r>
    </w:p>
    <w:p w:rsidR="006646A9" w:rsidRDefault="006646A9" w:rsidP="006646A9">
      <w:r>
        <w:t xml:space="preserve">Selleks, et informatsioon EAÜ liikmete poolt mitteärilisel eesmärgil antud kasutuslubade kohta jõuaks EAÜ-ni õigeaegselt ja EAÜ saaks vastavalt reageerida, tuleb loa andmisest EAÜ-d informeerida enne konkreetse loaga seotud ürituse toimumist. </w:t>
      </w:r>
    </w:p>
    <w:p w:rsidR="006646A9" w:rsidRDefault="006646A9" w:rsidP="006646A9">
      <w:r>
        <w:t>Kui teade loa andmise kohta edastatakse EAÜ-le peale ürituse toimumist, siis on EAÜ-l õigus jätta see tähelepanuta ehk loa andmist mitte arvestada. Samuti on EAÜ-l õigus loa andmist mitte arvestada, kui kasutus, mille osas luba anti, on kas otseselt või kaudselt seotud ärilise eesmärgiga.</w:t>
      </w:r>
    </w:p>
    <w:p w:rsidR="006646A9" w:rsidRDefault="006646A9" w:rsidP="006646A9">
      <w:r>
        <w:t xml:space="preserve">Mitteärilisel eesmärgil kasutamise luba hõlmab ainult autori enda poolt loodud (või tema pärija või kirjastaja poolt omandatud) teoseid, mida konkreetse sündmuse või üritusega seoses kasutatakse. Juhul kui kasutatavate teoste hulgas on ka teiste autorite teoseid või on ühe teosega seotud veel teisi õiguste omajaid (näiteks on teosel ühis- või kaasautoreid või on teosel kirjastaja), on iga autor või tema õiguste omaja kohustatud andma omapoolse loa. </w:t>
      </w:r>
    </w:p>
    <w:p w:rsidR="006646A9" w:rsidRDefault="006646A9" w:rsidP="006646A9">
      <w:r>
        <w:t xml:space="preserve">EAÜ-l on õigus jätta tähelepanuta selline teade ehk mitte arvestada luba, kus tegemist on mitme autori ühise loomingulise tegevusega loodud teosega, kuid kõik vastava teosega seotud ühis- või kaasautorid ei ole andnud luba selle teose mitteärilisel eesmärgil kasutamiseks konkreetse sündmuse või üritusega seoses. </w:t>
      </w:r>
    </w:p>
    <w:p w:rsidR="006646A9" w:rsidRDefault="006646A9" w:rsidP="00820F35">
      <w:pPr>
        <w:pStyle w:val="Heading1"/>
      </w:pPr>
      <w:r>
        <w:t>Teate allkirjastamisega EAÜ liige kinnitab, et:</w:t>
      </w:r>
    </w:p>
    <w:p w:rsidR="006646A9" w:rsidRDefault="006646A9" w:rsidP="006646A9">
      <w:r>
        <w:t>ta ei ole saanud ega saa mitteärilisel eesmärgil kasutamiseks antud loa eest tasu ega muid hüvesid.</w:t>
      </w:r>
    </w:p>
    <w:p w:rsidR="009B0DEF" w:rsidRDefault="006646A9" w:rsidP="006646A9">
      <w:pPr>
        <w:sectPr w:rsidR="009B0DEF" w:rsidSect="009B0DEF">
          <w:headerReference w:type="default" r:id="rId8"/>
          <w:pgSz w:w="11906" w:h="16838"/>
          <w:pgMar w:top="1134" w:right="1418" w:bottom="1701" w:left="1418" w:header="708" w:footer="708" w:gutter="0"/>
          <w:pgNumType w:start="1"/>
          <w:cols w:space="708"/>
          <w:titlePg/>
          <w:docGrid w:linePitch="360"/>
        </w:sectPr>
      </w:pPr>
      <w:r>
        <w:t>juhul kui teatises märgitud teosel on veel teisi autoreid (kas ühis- või kaasautoreid), on ta neid teisi autoreid (või nende pärijaid) informeerinud oma loa andmisest ja sellest, et ka nemad peaksid vastava teose mitteärilisel eesmärgil kasutamiseks loa andma.</w:t>
      </w:r>
    </w:p>
    <w:p w:rsidR="006646A9" w:rsidRDefault="006646A9" w:rsidP="006646A9">
      <w:r>
        <w:t xml:space="preserve">juhul kui teatis sisaldab kirjastatud teoseid, on ta informeerinud kirjastajat oma soovist anda luba teos(t)e mitteärilisel eesmärgil kasutamiseks. </w:t>
      </w:r>
    </w:p>
    <w:p w:rsidR="006646A9" w:rsidRDefault="006646A9" w:rsidP="006646A9">
      <w:r>
        <w:lastRenderedPageBreak/>
        <w:t xml:space="preserve">ta on informeerinud loa saajat, et igasugune EAÜ liikmete teoste kasutamine teatises märgitud sündmuse või üritusega seoses kuulub EAÜ tavapärase litsentseerimise alla teoste osas, millede autorid või õiguste omajad ei ole andnud vastavat mitteärilisel eesmärgil kasutamise luba. </w:t>
      </w:r>
    </w:p>
    <w:p w:rsidR="006646A9" w:rsidRDefault="006646A9" w:rsidP="006646A9"/>
    <w:p w:rsidR="006646A9" w:rsidRDefault="006646A9" w:rsidP="006646A9">
      <w:r>
        <w:t xml:space="preserve">Andmed mitteärilisel eesmärgil toimuva ürituse kohta </w:t>
      </w:r>
    </w:p>
    <w:p w:rsidR="006646A9" w:rsidRDefault="006646A9" w:rsidP="006646A9"/>
    <w:p w:rsidR="006646A9" w:rsidRDefault="006646A9" w:rsidP="006646A9">
      <w:r>
        <w:t xml:space="preserve">Üritus, milleks vastav mitteärilisel eesmärgil kasutamise luba antakse. Üritust tuleb kirjeldada võimalikult täpselt. </w:t>
      </w:r>
    </w:p>
    <w:p w:rsidR="006646A9" w:rsidRDefault="006646A9" w:rsidP="006646A9">
      <w:r>
        <w:t>___________________________________________________________________________</w:t>
      </w:r>
    </w:p>
    <w:p w:rsidR="006646A9" w:rsidRDefault="006646A9" w:rsidP="006646A9">
      <w:r>
        <w:t>___________________________________________________________________________</w:t>
      </w:r>
    </w:p>
    <w:p w:rsidR="006646A9" w:rsidRDefault="006646A9" w:rsidP="006646A9">
      <w:r>
        <w:t>Ürituse kuupäev või kestus</w:t>
      </w:r>
    </w:p>
    <w:p w:rsidR="006646A9" w:rsidRDefault="006646A9" w:rsidP="006646A9">
      <w:r>
        <w:t>___________________________________________________________________________</w:t>
      </w:r>
    </w:p>
    <w:p w:rsidR="006646A9" w:rsidRDefault="006646A9" w:rsidP="006646A9">
      <w:r>
        <w:t>Loa saaja nimi ja võimalusel ka tema registri- või isikukood</w:t>
      </w:r>
    </w:p>
    <w:p w:rsidR="00B82D29" w:rsidRDefault="006646A9" w:rsidP="006646A9">
      <w:r>
        <w:t>___________________________________________________________________________</w:t>
      </w:r>
    </w:p>
    <w:p w:rsidR="0012557E" w:rsidRDefault="0012557E" w:rsidP="006646A9">
      <w:r w:rsidRPr="0012557E">
        <w:t>Kuidas üritusel teoseid kasutatakse</w:t>
      </w:r>
    </w:p>
    <w:p w:rsidR="0012557E" w:rsidRDefault="0012557E" w:rsidP="006646A9">
      <w:r>
        <w:t>___________________________________________________________________________</w:t>
      </w:r>
    </w:p>
    <w:p w:rsidR="006646A9" w:rsidRPr="00EE6857" w:rsidRDefault="006646A9" w:rsidP="006646A9">
      <w:pPr>
        <w:rPr>
          <w:b/>
          <w:bCs/>
        </w:rPr>
      </w:pPr>
      <w:r w:rsidRPr="00F37357">
        <w:rPr>
          <w:b/>
          <w:bCs/>
        </w:rPr>
        <w:t xml:space="preserve">Teosed, mida üritusel kasutatakse. Märkida teoste pealkirjad ja autorid </w:t>
      </w:r>
    </w:p>
    <w:p w:rsidR="006646A9" w:rsidRDefault="006646A9" w:rsidP="00EE6857">
      <w:pPr>
        <w:pStyle w:val="ListParagraph"/>
      </w:pPr>
      <w:r>
        <w:t>_________________________________________________________________________</w:t>
      </w:r>
    </w:p>
    <w:p w:rsidR="006646A9" w:rsidRDefault="006646A9" w:rsidP="00EE6857">
      <w:pPr>
        <w:pStyle w:val="ListParagraph"/>
      </w:pPr>
      <w:r>
        <w:t>_________________________________________________________________________</w:t>
      </w:r>
    </w:p>
    <w:p w:rsidR="006646A9" w:rsidRDefault="006646A9" w:rsidP="006646A9">
      <w:pPr>
        <w:pStyle w:val="ListParagraph"/>
      </w:pPr>
      <w:r>
        <w:t>_________________________________________________________________________</w:t>
      </w:r>
    </w:p>
    <w:p w:rsidR="006646A9" w:rsidRDefault="006646A9" w:rsidP="006646A9">
      <w:pPr>
        <w:pStyle w:val="ListParagraph"/>
      </w:pPr>
      <w:r>
        <w:t>_________________________________________________________________________</w:t>
      </w:r>
    </w:p>
    <w:p w:rsidR="006646A9" w:rsidRDefault="006646A9" w:rsidP="006646A9">
      <w:pPr>
        <w:pStyle w:val="ListParagraph"/>
      </w:pPr>
      <w:r>
        <w:t xml:space="preserve"> _________________________________________________________________________</w:t>
      </w:r>
    </w:p>
    <w:p w:rsidR="006646A9" w:rsidRDefault="006646A9" w:rsidP="006646A9">
      <w:pPr>
        <w:pStyle w:val="ListParagraph"/>
      </w:pPr>
      <w:r>
        <w:t>_________________________________________________________________________</w:t>
      </w:r>
    </w:p>
    <w:p w:rsidR="006646A9" w:rsidRDefault="006646A9" w:rsidP="006646A9">
      <w:pPr>
        <w:pStyle w:val="ListParagraph"/>
      </w:pPr>
      <w:r>
        <w:t>_________________________________________________________________________</w:t>
      </w:r>
    </w:p>
    <w:p w:rsidR="006646A9" w:rsidRDefault="006646A9" w:rsidP="006646A9">
      <w:pPr>
        <w:pStyle w:val="ListParagraph"/>
      </w:pPr>
      <w:r>
        <w:t>_________________________________________________________________________</w:t>
      </w:r>
    </w:p>
    <w:p w:rsidR="006646A9" w:rsidRDefault="006646A9" w:rsidP="006646A9">
      <w:pPr>
        <w:pStyle w:val="ListParagraph"/>
      </w:pPr>
      <w:r>
        <w:t>_________________________________________________________________________</w:t>
      </w:r>
    </w:p>
    <w:p w:rsidR="006646A9" w:rsidRDefault="006646A9" w:rsidP="006646A9">
      <w:pPr>
        <w:pStyle w:val="ListParagraph"/>
      </w:pPr>
      <w:r>
        <w:t>________________________________________________________________________</w:t>
      </w:r>
    </w:p>
    <w:p w:rsidR="006646A9" w:rsidRDefault="006646A9" w:rsidP="006646A9"/>
    <w:p w:rsidR="006646A9" w:rsidRDefault="006646A9" w:rsidP="006646A9">
      <w:r>
        <w:t xml:space="preserve">Teade tuleb edastada EAÜ-le kas elektrooniliselt e-posti aadressile </w:t>
      </w:r>
      <w:hyperlink r:id="rId9" w:history="1">
        <w:r w:rsidR="004A79C2" w:rsidRPr="00604F7B">
          <w:rPr>
            <w:rStyle w:val="Hyperlink"/>
            <w:b/>
            <w:bCs/>
          </w:rPr>
          <w:t>eau@eau.org</w:t>
        </w:r>
      </w:hyperlink>
      <w:r w:rsidR="004A79C2">
        <w:t xml:space="preserve"> </w:t>
      </w:r>
      <w:r>
        <w:t xml:space="preserve">või tavalise postiga aadressile </w:t>
      </w:r>
      <w:r w:rsidRPr="00F37357">
        <w:rPr>
          <w:i/>
          <w:iCs/>
        </w:rPr>
        <w:t>Lille 13, 10614 Tallinn</w:t>
      </w:r>
      <w:r w:rsidR="00F37357">
        <w:t>.</w:t>
      </w:r>
    </w:p>
    <w:p w:rsidR="006646A9" w:rsidRDefault="006646A9" w:rsidP="006646A9"/>
    <w:p w:rsidR="006646A9" w:rsidRDefault="006646A9" w:rsidP="006646A9">
      <w:r>
        <w:t>_________________________</w:t>
      </w:r>
      <w:r>
        <w:tab/>
      </w:r>
      <w:r>
        <w:tab/>
      </w:r>
      <w:r>
        <w:tab/>
        <w:t>__________________________________</w:t>
      </w:r>
    </w:p>
    <w:p w:rsidR="00450B61" w:rsidRPr="005C6E0C" w:rsidRDefault="006646A9" w:rsidP="006646A9">
      <w:r>
        <w:t>Kuupäev</w:t>
      </w:r>
      <w:r>
        <w:tab/>
      </w:r>
      <w:r>
        <w:tab/>
      </w:r>
      <w:r>
        <w:tab/>
      </w:r>
      <w:r>
        <w:tab/>
      </w:r>
      <w:r>
        <w:tab/>
      </w:r>
      <w:r>
        <w:tab/>
        <w:t>Nimi ja allkiri</w:t>
      </w:r>
    </w:p>
    <w:sectPr w:rsidR="00450B61" w:rsidRPr="005C6E0C" w:rsidSect="009B0DEF">
      <w:footerReference w:type="default" r:id="rId10"/>
      <w:type w:val="continuous"/>
      <w:pgSz w:w="11906" w:h="16838"/>
      <w:pgMar w:top="1134" w:right="1418" w:bottom="1701"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053" w:rsidRDefault="00053053" w:rsidP="007653E9">
      <w:pPr>
        <w:spacing w:after="0" w:line="240" w:lineRule="auto"/>
      </w:pPr>
      <w:r>
        <w:separator/>
      </w:r>
    </w:p>
  </w:endnote>
  <w:endnote w:type="continuationSeparator" w:id="0">
    <w:p w:rsidR="00053053" w:rsidRDefault="00053053" w:rsidP="0076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Bold">
    <w:altName w:val="Roboto"/>
    <w:panose1 w:val="00000000000000000000"/>
    <w:charset w:val="00"/>
    <w:family w:val="swiss"/>
    <w:notTrueType/>
    <w:pitch w:val="default"/>
    <w:sig w:usb0="00000003" w:usb1="00000000" w:usb2="00000000" w:usb3="00000000" w:csb0="00000001" w:csb1="00000000"/>
  </w:font>
  <w:font w:name="Roboto bold">
    <w:panose1 w:val="02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DEF" w:rsidRDefault="009B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053" w:rsidRDefault="00053053" w:rsidP="007653E9">
      <w:pPr>
        <w:spacing w:after="0" w:line="240" w:lineRule="auto"/>
      </w:pPr>
      <w:r>
        <w:separator/>
      </w:r>
    </w:p>
  </w:footnote>
  <w:footnote w:type="continuationSeparator" w:id="0">
    <w:p w:rsidR="00053053" w:rsidRDefault="00053053" w:rsidP="00765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44028"/>
      <w:docPartObj>
        <w:docPartGallery w:val="Page Numbers (Top of Page)"/>
        <w:docPartUnique/>
      </w:docPartObj>
    </w:sdtPr>
    <w:sdtEndPr>
      <w:rPr>
        <w:noProof/>
      </w:rPr>
    </w:sdtEndPr>
    <w:sdtContent>
      <w:p w:rsidR="009B0DEF" w:rsidRDefault="009B0D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74F3" w:rsidRDefault="00A97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A92700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6F45756"/>
    <w:lvl w:ilvl="0">
      <w:start w:val="1"/>
      <w:numFmt w:val="decimal"/>
      <w:pStyle w:val="ListNumber"/>
      <w:lvlText w:val="%1."/>
      <w:lvlJc w:val="left"/>
      <w:pPr>
        <w:tabs>
          <w:tab w:val="num" w:pos="360"/>
        </w:tabs>
        <w:ind w:left="360" w:hanging="360"/>
      </w:pPr>
    </w:lvl>
  </w:abstractNum>
  <w:abstractNum w:abstractNumId="2" w15:restartNumberingAfterBreak="0">
    <w:nsid w:val="00880004"/>
    <w:multiLevelType w:val="multilevel"/>
    <w:tmpl w:val="69FC4EB4"/>
    <w:numStyleLink w:val="multileveltest"/>
  </w:abstractNum>
  <w:abstractNum w:abstractNumId="3" w15:restartNumberingAfterBreak="0">
    <w:nsid w:val="09897B4C"/>
    <w:multiLevelType w:val="hybridMultilevel"/>
    <w:tmpl w:val="F07A13AC"/>
    <w:lvl w:ilvl="0" w:tplc="C6FC44F0">
      <w:start w:val="1"/>
      <w:numFmt w:val="decimal"/>
      <w:pStyle w:val="ListMultilevel"/>
      <w:lvlText w:val="%1."/>
      <w:lvlJc w:val="right"/>
      <w:pPr>
        <w:ind w:left="720" w:hanging="360"/>
      </w:pPr>
      <w:rPr>
        <w:rFonts w:ascii="Roboto" w:hAnsi="Roboto" w:hint="default"/>
        <w:b/>
        <w:i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D337DCB"/>
    <w:multiLevelType w:val="multilevel"/>
    <w:tmpl w:val="69FC4EB4"/>
    <w:numStyleLink w:val="multileveltest"/>
  </w:abstractNum>
  <w:abstractNum w:abstractNumId="5" w15:restartNumberingAfterBreak="0">
    <w:nsid w:val="0FEC1665"/>
    <w:multiLevelType w:val="multilevel"/>
    <w:tmpl w:val="69FC4EB4"/>
    <w:numStyleLink w:val="multileveltest"/>
  </w:abstractNum>
  <w:abstractNum w:abstractNumId="6" w15:restartNumberingAfterBreak="0">
    <w:nsid w:val="121C7D28"/>
    <w:multiLevelType w:val="hybridMultilevel"/>
    <w:tmpl w:val="7304054C"/>
    <w:lvl w:ilvl="0" w:tplc="1EBA0D96">
      <w:start w:val="1"/>
      <w:numFmt w:val="decimal"/>
      <w:lvlText w:val="%1."/>
      <w:lvlJc w:val="left"/>
      <w:pPr>
        <w:ind w:left="794" w:hanging="794"/>
      </w:pPr>
      <w:rPr>
        <w:rFonts w:ascii="Roboto-Bold" w:hAnsi="Roboto-Bold" w:cs="Roboto-Bold"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28E0F4D"/>
    <w:multiLevelType w:val="multilevel"/>
    <w:tmpl w:val="69FC4EB4"/>
    <w:numStyleLink w:val="multileveltest"/>
  </w:abstractNum>
  <w:abstractNum w:abstractNumId="8" w15:restartNumberingAfterBreak="0">
    <w:nsid w:val="1BDF7686"/>
    <w:multiLevelType w:val="multilevel"/>
    <w:tmpl w:val="750CC8F4"/>
    <w:lvl w:ilvl="0">
      <w:start w:val="1"/>
      <w:numFmt w:val="decimal"/>
      <w:lvlText w:val="%1."/>
      <w:lvlJc w:val="left"/>
      <w:pPr>
        <w:ind w:left="357" w:hanging="357"/>
      </w:pPr>
      <w:rPr>
        <w:rFonts w:ascii="Roboto" w:hAnsi="Roboto" w:hint="default"/>
        <w:b/>
        <w:i w:val="0"/>
        <w:sz w:val="20"/>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9" w15:restartNumberingAfterBreak="0">
    <w:nsid w:val="1CAB035D"/>
    <w:multiLevelType w:val="multilevel"/>
    <w:tmpl w:val="69FC4EB4"/>
    <w:numStyleLink w:val="multileveltest"/>
  </w:abstractNum>
  <w:abstractNum w:abstractNumId="10" w15:restartNumberingAfterBreak="0">
    <w:nsid w:val="1EAC6E6E"/>
    <w:multiLevelType w:val="multilevel"/>
    <w:tmpl w:val="2512A216"/>
    <w:lvl w:ilvl="0">
      <w:start w:val="1"/>
      <w:numFmt w:val="decimal"/>
      <w:suff w:val="space"/>
      <w:lvlText w:val="%1."/>
      <w:lvlJc w:val="left"/>
      <w:pPr>
        <w:ind w:left="567" w:firstLine="57"/>
      </w:pPr>
      <w:rPr>
        <w:rFonts w:ascii="Roboto bold" w:hAnsi="Roboto bold" w:cstheme="majorBidi" w:hint="default"/>
        <w:b/>
        <w:i w:val="0"/>
        <w:sz w:val="24"/>
      </w:rPr>
    </w:lvl>
    <w:lvl w:ilvl="1">
      <w:start w:val="1"/>
      <w:numFmt w:val="decimal"/>
      <w:suff w:val="space"/>
      <w:lvlText w:val="%1.%2."/>
      <w:lvlJc w:val="left"/>
      <w:pPr>
        <w:ind w:left="567" w:firstLine="57"/>
      </w:pPr>
      <w:rPr>
        <w:rFonts w:ascii="Roboto" w:hAnsi="Roboto" w:hint="default"/>
        <w:b/>
        <w:sz w:val="20"/>
      </w:rPr>
    </w:lvl>
    <w:lvl w:ilvl="2">
      <w:start w:val="1"/>
      <w:numFmt w:val="decimal"/>
      <w:suff w:val="space"/>
      <w:lvlText w:val="%1.%2.%3."/>
      <w:lvlJc w:val="left"/>
      <w:pPr>
        <w:ind w:left="567" w:firstLine="57"/>
      </w:pPr>
      <w:rPr>
        <w:rFonts w:ascii="Roboto" w:hAnsi="Roboto" w:hint="default"/>
        <w:b/>
        <w:sz w:val="20"/>
      </w:rPr>
    </w:lvl>
    <w:lvl w:ilvl="3">
      <w:start w:val="1"/>
      <w:numFmt w:val="decimal"/>
      <w:suff w:val="space"/>
      <w:lvlText w:val="%1.%2.%3.%4."/>
      <w:lvlJc w:val="left"/>
      <w:pPr>
        <w:ind w:left="567" w:firstLine="57"/>
      </w:pPr>
      <w:rPr>
        <w:rFonts w:ascii="Roboto" w:hAnsi="Roboto" w:hint="default"/>
        <w:b/>
        <w:sz w:val="20"/>
      </w:rPr>
    </w:lvl>
    <w:lvl w:ilvl="4">
      <w:start w:val="1"/>
      <w:numFmt w:val="decimal"/>
      <w:suff w:val="space"/>
      <w:lvlText w:val="%1.%2.%3.%4.%5."/>
      <w:lvlJc w:val="left"/>
      <w:pPr>
        <w:ind w:left="567" w:firstLine="57"/>
      </w:pPr>
      <w:rPr>
        <w:rFonts w:ascii="Roboto" w:hAnsi="Roboto" w:hint="default"/>
        <w:b/>
        <w:sz w:val="20"/>
      </w:rPr>
    </w:lvl>
    <w:lvl w:ilvl="5">
      <w:start w:val="1"/>
      <w:numFmt w:val="decimal"/>
      <w:suff w:val="space"/>
      <w:lvlText w:val="%1.%2.%3.%4.%5.%6."/>
      <w:lvlJc w:val="left"/>
      <w:pPr>
        <w:ind w:left="567" w:firstLine="57"/>
      </w:pPr>
      <w:rPr>
        <w:rFonts w:ascii="Roboto" w:hAnsi="Roboto" w:hint="default"/>
        <w:b/>
        <w:sz w:val="20"/>
      </w:rPr>
    </w:lvl>
    <w:lvl w:ilvl="6">
      <w:start w:val="1"/>
      <w:numFmt w:val="decimal"/>
      <w:suff w:val="space"/>
      <w:lvlText w:val="%1.%2.%3.%4.%5.%6.%7."/>
      <w:lvlJc w:val="left"/>
      <w:pPr>
        <w:ind w:left="567" w:firstLine="57"/>
      </w:pPr>
      <w:rPr>
        <w:rFonts w:ascii="Roboto" w:hAnsi="Roboto" w:hint="default"/>
        <w:b/>
        <w:sz w:val="20"/>
      </w:rPr>
    </w:lvl>
    <w:lvl w:ilvl="7">
      <w:start w:val="1"/>
      <w:numFmt w:val="decimal"/>
      <w:suff w:val="space"/>
      <w:lvlText w:val="%1.%2.%3.%4.%5.%6.%7.%8."/>
      <w:lvlJc w:val="left"/>
      <w:pPr>
        <w:ind w:left="567" w:firstLine="57"/>
      </w:pPr>
      <w:rPr>
        <w:rFonts w:ascii="Roboto" w:hAnsi="Roboto" w:hint="default"/>
        <w:b/>
        <w:sz w:val="20"/>
      </w:rPr>
    </w:lvl>
    <w:lvl w:ilvl="8">
      <w:start w:val="1"/>
      <w:numFmt w:val="decimal"/>
      <w:suff w:val="space"/>
      <w:lvlText w:val="%1.%2.%3.%4.%5.%6.%7.%8.%9."/>
      <w:lvlJc w:val="left"/>
      <w:pPr>
        <w:ind w:left="567" w:firstLine="57"/>
      </w:pPr>
      <w:rPr>
        <w:rFonts w:ascii="Roboto" w:hAnsi="Roboto" w:hint="default"/>
        <w:b/>
        <w:sz w:val="20"/>
      </w:rPr>
    </w:lvl>
  </w:abstractNum>
  <w:abstractNum w:abstractNumId="11" w15:restartNumberingAfterBreak="0">
    <w:nsid w:val="23BD503F"/>
    <w:multiLevelType w:val="multilevel"/>
    <w:tmpl w:val="DB40C200"/>
    <w:lvl w:ilvl="0">
      <w:start w:val="1"/>
      <w:numFmt w:val="decimal"/>
      <w:pStyle w:val="ListParagraph"/>
      <w:suff w:val="space"/>
      <w:lvlText w:val="%1."/>
      <w:lvlJc w:val="left"/>
      <w:pPr>
        <w:ind w:left="0" w:firstLine="0"/>
      </w:pPr>
      <w:rPr>
        <w:rFonts w:ascii="Roboto-Bold" w:hAnsi="Roboto-Bold" w:cs="Roboto-Bold" w:hint="default"/>
        <w:b/>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265A7F63"/>
    <w:multiLevelType w:val="multilevel"/>
    <w:tmpl w:val="750CC8F4"/>
    <w:lvl w:ilvl="0">
      <w:start w:val="1"/>
      <w:numFmt w:val="decimal"/>
      <w:lvlText w:val="%1."/>
      <w:lvlJc w:val="left"/>
      <w:pPr>
        <w:ind w:left="357" w:hanging="357"/>
      </w:pPr>
      <w:rPr>
        <w:rFonts w:ascii="Roboto" w:hAnsi="Roboto" w:hint="default"/>
        <w:b/>
        <w:i w:val="0"/>
        <w:sz w:val="20"/>
      </w:rPr>
    </w:lvl>
    <w:lvl w:ilvl="1">
      <w:start w:val="1"/>
      <w:numFmt w:val="decimal"/>
      <w:lvlText w:val="%1.%2."/>
      <w:lvlJc w:val="left"/>
      <w:pPr>
        <w:ind w:left="641" w:hanging="357"/>
      </w:pPr>
      <w:rPr>
        <w:rFonts w:hint="default"/>
      </w:rPr>
    </w:lvl>
    <w:lvl w:ilvl="2">
      <w:start w:val="1"/>
      <w:numFmt w:val="decimal"/>
      <w:lvlText w:val="%1.%2.%3."/>
      <w:lvlJc w:val="left"/>
      <w:pPr>
        <w:ind w:left="925" w:hanging="357"/>
      </w:pPr>
      <w:rPr>
        <w:rFonts w:hint="default"/>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3" w15:restartNumberingAfterBreak="0">
    <w:nsid w:val="330503E5"/>
    <w:multiLevelType w:val="multilevel"/>
    <w:tmpl w:val="69FC4EB4"/>
    <w:numStyleLink w:val="multileveltest"/>
  </w:abstractNum>
  <w:abstractNum w:abstractNumId="14" w15:restartNumberingAfterBreak="0">
    <w:nsid w:val="3CB4746B"/>
    <w:multiLevelType w:val="multilevel"/>
    <w:tmpl w:val="69FC4EB4"/>
    <w:numStyleLink w:val="multileveltest"/>
  </w:abstractNum>
  <w:abstractNum w:abstractNumId="15" w15:restartNumberingAfterBreak="0">
    <w:nsid w:val="4F070E48"/>
    <w:multiLevelType w:val="multilevel"/>
    <w:tmpl w:val="69FC4EB4"/>
    <w:numStyleLink w:val="multileveltest"/>
  </w:abstractNum>
  <w:abstractNum w:abstractNumId="16" w15:restartNumberingAfterBreak="0">
    <w:nsid w:val="52A13E80"/>
    <w:multiLevelType w:val="hybridMultilevel"/>
    <w:tmpl w:val="D22A51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3E34767"/>
    <w:multiLevelType w:val="multilevel"/>
    <w:tmpl w:val="69FC4EB4"/>
    <w:numStyleLink w:val="multileveltest"/>
  </w:abstractNum>
  <w:abstractNum w:abstractNumId="18" w15:restartNumberingAfterBreak="0">
    <w:nsid w:val="70E5521C"/>
    <w:multiLevelType w:val="multilevel"/>
    <w:tmpl w:val="69FC4EB4"/>
    <w:styleLink w:val="multileveltest"/>
    <w:lvl w:ilvl="0">
      <w:start w:val="1"/>
      <w:numFmt w:val="decimal"/>
      <w:suff w:val="space"/>
      <w:lvlText w:val="%1."/>
      <w:lvlJc w:val="left"/>
      <w:pPr>
        <w:ind w:left="567" w:firstLine="57"/>
      </w:pPr>
      <w:rPr>
        <w:rFonts w:ascii="Roboto" w:eastAsiaTheme="majorEastAsia" w:hAnsi="Roboto" w:cstheme="majorBidi"/>
        <w:b/>
        <w:i w:val="0"/>
        <w:sz w:val="20"/>
      </w:rPr>
    </w:lvl>
    <w:lvl w:ilvl="1">
      <w:start w:val="1"/>
      <w:numFmt w:val="decimal"/>
      <w:suff w:val="space"/>
      <w:lvlText w:val="%1.%2."/>
      <w:lvlJc w:val="left"/>
      <w:pPr>
        <w:ind w:left="567" w:firstLine="57"/>
      </w:pPr>
      <w:rPr>
        <w:rFonts w:ascii="Roboto" w:hAnsi="Roboto" w:hint="default"/>
        <w:b/>
        <w:sz w:val="20"/>
      </w:rPr>
    </w:lvl>
    <w:lvl w:ilvl="2">
      <w:start w:val="1"/>
      <w:numFmt w:val="decimal"/>
      <w:suff w:val="space"/>
      <w:lvlText w:val="%1.%2.%3."/>
      <w:lvlJc w:val="left"/>
      <w:pPr>
        <w:ind w:left="567" w:firstLine="57"/>
      </w:pPr>
      <w:rPr>
        <w:rFonts w:ascii="Roboto" w:hAnsi="Roboto" w:hint="default"/>
        <w:b/>
        <w:sz w:val="20"/>
      </w:rPr>
    </w:lvl>
    <w:lvl w:ilvl="3">
      <w:start w:val="1"/>
      <w:numFmt w:val="decimal"/>
      <w:suff w:val="space"/>
      <w:lvlText w:val="%1.%2.%3.%4."/>
      <w:lvlJc w:val="left"/>
      <w:pPr>
        <w:ind w:left="567" w:firstLine="57"/>
      </w:pPr>
      <w:rPr>
        <w:rFonts w:ascii="Roboto" w:hAnsi="Roboto" w:hint="default"/>
        <w:b/>
        <w:sz w:val="20"/>
      </w:rPr>
    </w:lvl>
    <w:lvl w:ilvl="4">
      <w:start w:val="1"/>
      <w:numFmt w:val="decimal"/>
      <w:suff w:val="space"/>
      <w:lvlText w:val="%1.%2.%3.%4.%5."/>
      <w:lvlJc w:val="left"/>
      <w:pPr>
        <w:ind w:left="567" w:firstLine="57"/>
      </w:pPr>
      <w:rPr>
        <w:rFonts w:ascii="Roboto" w:hAnsi="Roboto" w:hint="default"/>
        <w:b/>
        <w:sz w:val="20"/>
      </w:rPr>
    </w:lvl>
    <w:lvl w:ilvl="5">
      <w:start w:val="1"/>
      <w:numFmt w:val="decimal"/>
      <w:suff w:val="space"/>
      <w:lvlText w:val="%1.%2.%3.%4.%5.%6."/>
      <w:lvlJc w:val="left"/>
      <w:pPr>
        <w:ind w:left="567" w:firstLine="57"/>
      </w:pPr>
      <w:rPr>
        <w:rFonts w:ascii="Roboto" w:hAnsi="Roboto" w:hint="default"/>
        <w:b/>
        <w:sz w:val="20"/>
      </w:rPr>
    </w:lvl>
    <w:lvl w:ilvl="6">
      <w:start w:val="1"/>
      <w:numFmt w:val="decimal"/>
      <w:suff w:val="space"/>
      <w:lvlText w:val="%1.%2.%3.%4.%5.%6.%7."/>
      <w:lvlJc w:val="left"/>
      <w:pPr>
        <w:ind w:left="567" w:firstLine="57"/>
      </w:pPr>
      <w:rPr>
        <w:rFonts w:ascii="Roboto" w:hAnsi="Roboto" w:hint="default"/>
        <w:b/>
        <w:sz w:val="20"/>
      </w:rPr>
    </w:lvl>
    <w:lvl w:ilvl="7">
      <w:start w:val="1"/>
      <w:numFmt w:val="decimal"/>
      <w:suff w:val="space"/>
      <w:lvlText w:val="%1.%2.%3.%4.%5.%6.%7.%8."/>
      <w:lvlJc w:val="left"/>
      <w:pPr>
        <w:ind w:left="567" w:firstLine="57"/>
      </w:pPr>
      <w:rPr>
        <w:rFonts w:ascii="Roboto" w:hAnsi="Roboto" w:hint="default"/>
        <w:b/>
        <w:sz w:val="20"/>
      </w:rPr>
    </w:lvl>
    <w:lvl w:ilvl="8">
      <w:start w:val="1"/>
      <w:numFmt w:val="decimal"/>
      <w:suff w:val="space"/>
      <w:lvlText w:val="%1.%2.%3.%4.%5.%6.%7.%8.%9."/>
      <w:lvlJc w:val="left"/>
      <w:pPr>
        <w:ind w:left="567" w:firstLine="57"/>
      </w:pPr>
      <w:rPr>
        <w:rFonts w:ascii="Roboto" w:hAnsi="Roboto" w:hint="default"/>
        <w:b/>
        <w:sz w:val="20"/>
      </w:rPr>
    </w:lvl>
  </w:abstractNum>
  <w:abstractNum w:abstractNumId="19" w15:restartNumberingAfterBreak="0">
    <w:nsid w:val="7EE61541"/>
    <w:multiLevelType w:val="multilevel"/>
    <w:tmpl w:val="69FC4EB4"/>
    <w:numStyleLink w:val="multileveltest"/>
  </w:abstractNum>
  <w:num w:numId="1" w16cid:durableId="1863400622">
    <w:abstractNumId w:val="16"/>
  </w:num>
  <w:num w:numId="2" w16cid:durableId="2001959959">
    <w:abstractNumId w:val="6"/>
  </w:num>
  <w:num w:numId="3" w16cid:durableId="1937863215">
    <w:abstractNumId w:val="11"/>
  </w:num>
  <w:num w:numId="4" w16cid:durableId="2099978281">
    <w:abstractNumId w:val="0"/>
  </w:num>
  <w:num w:numId="5" w16cid:durableId="861282843">
    <w:abstractNumId w:val="1"/>
  </w:num>
  <w:num w:numId="6" w16cid:durableId="826361548">
    <w:abstractNumId w:val="3"/>
  </w:num>
  <w:num w:numId="7" w16cid:durableId="42682050">
    <w:abstractNumId w:val="8"/>
  </w:num>
  <w:num w:numId="8" w16cid:durableId="1362708979">
    <w:abstractNumId w:val="12"/>
  </w:num>
  <w:num w:numId="9" w16cid:durableId="491801709">
    <w:abstractNumId w:val="18"/>
  </w:num>
  <w:num w:numId="10" w16cid:durableId="1537549027">
    <w:abstractNumId w:val="13"/>
  </w:num>
  <w:num w:numId="11" w16cid:durableId="907885667">
    <w:abstractNumId w:val="9"/>
  </w:num>
  <w:num w:numId="12" w16cid:durableId="1349679692">
    <w:abstractNumId w:val="19"/>
  </w:num>
  <w:num w:numId="13" w16cid:durableId="230775827">
    <w:abstractNumId w:val="14"/>
  </w:num>
  <w:num w:numId="14" w16cid:durableId="47189073">
    <w:abstractNumId w:val="7"/>
  </w:num>
  <w:num w:numId="15" w16cid:durableId="1520389822">
    <w:abstractNumId w:val="15"/>
  </w:num>
  <w:num w:numId="16" w16cid:durableId="1686395841">
    <w:abstractNumId w:val="4"/>
  </w:num>
  <w:num w:numId="17" w16cid:durableId="1287543322">
    <w:abstractNumId w:val="2"/>
  </w:num>
  <w:num w:numId="18" w16cid:durableId="335108808">
    <w:abstractNumId w:val="5"/>
  </w:num>
  <w:num w:numId="19" w16cid:durableId="772281864">
    <w:abstractNumId w:val="17"/>
  </w:num>
  <w:num w:numId="20" w16cid:durableId="1156846357">
    <w:abstractNumId w:val="11"/>
  </w:num>
  <w:num w:numId="21" w16cid:durableId="1108544016">
    <w:abstractNumId w:val="11"/>
  </w:num>
  <w:num w:numId="22" w16cid:durableId="810442126">
    <w:abstractNumId w:val="11"/>
  </w:num>
  <w:num w:numId="23" w16cid:durableId="77992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1"/>
    <w:rsid w:val="000314A4"/>
    <w:rsid w:val="00041D10"/>
    <w:rsid w:val="00053053"/>
    <w:rsid w:val="00061217"/>
    <w:rsid w:val="0012557E"/>
    <w:rsid w:val="00150BE5"/>
    <w:rsid w:val="001A1A36"/>
    <w:rsid w:val="001A2552"/>
    <w:rsid w:val="001D34A6"/>
    <w:rsid w:val="001E4218"/>
    <w:rsid w:val="001F1E48"/>
    <w:rsid w:val="00216645"/>
    <w:rsid w:val="00222586"/>
    <w:rsid w:val="002442E9"/>
    <w:rsid w:val="00265D78"/>
    <w:rsid w:val="0027151C"/>
    <w:rsid w:val="002E60C7"/>
    <w:rsid w:val="002F106D"/>
    <w:rsid w:val="002F5B53"/>
    <w:rsid w:val="0031052C"/>
    <w:rsid w:val="003236C9"/>
    <w:rsid w:val="00323D23"/>
    <w:rsid w:val="0039072E"/>
    <w:rsid w:val="003C63B0"/>
    <w:rsid w:val="003F22BF"/>
    <w:rsid w:val="00412DF3"/>
    <w:rsid w:val="00442722"/>
    <w:rsid w:val="00450B61"/>
    <w:rsid w:val="004A79C2"/>
    <w:rsid w:val="004D79F8"/>
    <w:rsid w:val="004F4CC5"/>
    <w:rsid w:val="0054463A"/>
    <w:rsid w:val="005549EB"/>
    <w:rsid w:val="005636AE"/>
    <w:rsid w:val="00593436"/>
    <w:rsid w:val="00595856"/>
    <w:rsid w:val="005C6E0C"/>
    <w:rsid w:val="006409A7"/>
    <w:rsid w:val="006646A9"/>
    <w:rsid w:val="00694D4A"/>
    <w:rsid w:val="006A730D"/>
    <w:rsid w:val="006E5D04"/>
    <w:rsid w:val="00725D11"/>
    <w:rsid w:val="00764DF5"/>
    <w:rsid w:val="007653E9"/>
    <w:rsid w:val="00777725"/>
    <w:rsid w:val="007E668F"/>
    <w:rsid w:val="007F422F"/>
    <w:rsid w:val="00820F35"/>
    <w:rsid w:val="00866FC3"/>
    <w:rsid w:val="008C690B"/>
    <w:rsid w:val="00934700"/>
    <w:rsid w:val="00981681"/>
    <w:rsid w:val="00987BF6"/>
    <w:rsid w:val="009A0B11"/>
    <w:rsid w:val="009B0DEF"/>
    <w:rsid w:val="009D3A28"/>
    <w:rsid w:val="00A8097C"/>
    <w:rsid w:val="00A81FE6"/>
    <w:rsid w:val="00A974F3"/>
    <w:rsid w:val="00AA3E72"/>
    <w:rsid w:val="00AA72B3"/>
    <w:rsid w:val="00AA785A"/>
    <w:rsid w:val="00AB6ED5"/>
    <w:rsid w:val="00B14784"/>
    <w:rsid w:val="00B465B6"/>
    <w:rsid w:val="00B82D29"/>
    <w:rsid w:val="00BA4ECA"/>
    <w:rsid w:val="00BF52AF"/>
    <w:rsid w:val="00C26081"/>
    <w:rsid w:val="00C27D9A"/>
    <w:rsid w:val="00C65D71"/>
    <w:rsid w:val="00C661F9"/>
    <w:rsid w:val="00DF1B36"/>
    <w:rsid w:val="00E56FC6"/>
    <w:rsid w:val="00E9138D"/>
    <w:rsid w:val="00EE6857"/>
    <w:rsid w:val="00F37357"/>
    <w:rsid w:val="00F414AD"/>
    <w:rsid w:val="00F55530"/>
    <w:rsid w:val="00F929F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B6B3D"/>
  <w15:chartTrackingRefBased/>
  <w15:docId w15:val="{15D2F606-736F-4745-82C4-2A382394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0D"/>
    <w:pPr>
      <w:spacing w:after="200" w:line="276" w:lineRule="auto"/>
      <w:jc w:val="both"/>
    </w:pPr>
    <w:rPr>
      <w:rFonts w:ascii="Roboto Light" w:hAnsi="Roboto Light"/>
      <w:sz w:val="20"/>
    </w:rPr>
  </w:style>
  <w:style w:type="paragraph" w:styleId="Heading1">
    <w:name w:val="heading 1"/>
    <w:next w:val="Normal"/>
    <w:link w:val="Heading1Char"/>
    <w:uiPriority w:val="9"/>
    <w:qFormat/>
    <w:rsid w:val="006A730D"/>
    <w:pPr>
      <w:keepNext/>
      <w:keepLines/>
      <w:spacing w:after="200" w:line="276" w:lineRule="auto"/>
      <w:outlineLvl w:val="0"/>
    </w:pPr>
    <w:rPr>
      <w:rFonts w:ascii="Roboto" w:eastAsiaTheme="majorEastAsia" w:hAnsi="Roboto" w:cstheme="majorBidi"/>
      <w:b/>
      <w:color w:val="0D0D0D" w:themeColor="text1" w:themeTint="F2"/>
      <w:sz w:val="24"/>
      <w:szCs w:val="32"/>
    </w:rPr>
  </w:style>
  <w:style w:type="paragraph" w:styleId="Heading2">
    <w:name w:val="heading 2"/>
    <w:basedOn w:val="Normal"/>
    <w:next w:val="Normal"/>
    <w:link w:val="Heading2Char"/>
    <w:uiPriority w:val="9"/>
    <w:unhideWhenUsed/>
    <w:rsid w:val="005C6E0C"/>
    <w:pPr>
      <w:keepNext/>
      <w:keepLines/>
      <w:spacing w:before="40" w:after="0"/>
      <w:outlineLvl w:val="1"/>
    </w:pPr>
    <w:rPr>
      <w:rFonts w:ascii="Roboto" w:eastAsiaTheme="majorEastAsia" w:hAnsi="Roboto" w:cstheme="majorBidi"/>
      <w:b/>
      <w:color w:val="0D0D0D" w:themeColor="text1" w:themeTint="F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3E9"/>
  </w:style>
  <w:style w:type="paragraph" w:styleId="Footer">
    <w:name w:val="footer"/>
    <w:basedOn w:val="Normal"/>
    <w:link w:val="FooterChar"/>
    <w:uiPriority w:val="99"/>
    <w:unhideWhenUsed/>
    <w:rsid w:val="00765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3E9"/>
  </w:style>
  <w:style w:type="paragraph" w:styleId="ListParagraph">
    <w:name w:val="List Paragraph"/>
    <w:basedOn w:val="Normal"/>
    <w:uiPriority w:val="34"/>
    <w:qFormat/>
    <w:rsid w:val="005C6E0C"/>
    <w:pPr>
      <w:numPr>
        <w:numId w:val="22"/>
      </w:numPr>
      <w:contextualSpacing/>
    </w:pPr>
  </w:style>
  <w:style w:type="character" w:styleId="Hyperlink">
    <w:name w:val="Hyperlink"/>
    <w:basedOn w:val="DefaultParagraphFont"/>
    <w:uiPriority w:val="99"/>
    <w:unhideWhenUsed/>
    <w:rsid w:val="005549EB"/>
    <w:rPr>
      <w:color w:val="0563C1" w:themeColor="hyperlink"/>
      <w:u w:val="single"/>
    </w:rPr>
  </w:style>
  <w:style w:type="character" w:styleId="UnresolvedMention">
    <w:name w:val="Unresolved Mention"/>
    <w:basedOn w:val="DefaultParagraphFont"/>
    <w:uiPriority w:val="99"/>
    <w:semiHidden/>
    <w:unhideWhenUsed/>
    <w:rsid w:val="005549EB"/>
    <w:rPr>
      <w:color w:val="605E5C"/>
      <w:shd w:val="clear" w:color="auto" w:fill="E1DFDD"/>
    </w:rPr>
  </w:style>
  <w:style w:type="character" w:customStyle="1" w:styleId="Heading1Char">
    <w:name w:val="Heading 1 Char"/>
    <w:basedOn w:val="DefaultParagraphFont"/>
    <w:link w:val="Heading1"/>
    <w:uiPriority w:val="9"/>
    <w:rsid w:val="006A730D"/>
    <w:rPr>
      <w:rFonts w:ascii="Roboto" w:eastAsiaTheme="majorEastAsia" w:hAnsi="Roboto" w:cstheme="majorBidi"/>
      <w:b/>
      <w:color w:val="0D0D0D" w:themeColor="text1" w:themeTint="F2"/>
      <w:sz w:val="24"/>
      <w:szCs w:val="32"/>
    </w:rPr>
  </w:style>
  <w:style w:type="character" w:customStyle="1" w:styleId="Heading2Char">
    <w:name w:val="Heading 2 Char"/>
    <w:basedOn w:val="DefaultParagraphFont"/>
    <w:link w:val="Heading2"/>
    <w:uiPriority w:val="9"/>
    <w:rsid w:val="005C6E0C"/>
    <w:rPr>
      <w:rFonts w:ascii="Roboto" w:eastAsiaTheme="majorEastAsia" w:hAnsi="Roboto" w:cstheme="majorBidi"/>
      <w:b/>
      <w:color w:val="0D0D0D" w:themeColor="text1" w:themeTint="F2"/>
      <w:sz w:val="24"/>
      <w:szCs w:val="26"/>
    </w:rPr>
  </w:style>
  <w:style w:type="paragraph" w:styleId="Title">
    <w:name w:val="Title"/>
    <w:next w:val="Normal"/>
    <w:link w:val="TitleChar"/>
    <w:uiPriority w:val="10"/>
    <w:qFormat/>
    <w:rsid w:val="006A730D"/>
    <w:pPr>
      <w:spacing w:after="200" w:line="276" w:lineRule="auto"/>
      <w:contextualSpacing/>
      <w:jc w:val="center"/>
    </w:pPr>
    <w:rPr>
      <w:rFonts w:ascii="Roboto" w:eastAsiaTheme="majorEastAsia" w:hAnsi="Roboto" w:cstheme="majorBidi"/>
      <w:b/>
      <w:spacing w:val="-10"/>
      <w:kern w:val="28"/>
      <w:sz w:val="26"/>
      <w:szCs w:val="56"/>
    </w:rPr>
  </w:style>
  <w:style w:type="character" w:customStyle="1" w:styleId="TitleChar">
    <w:name w:val="Title Char"/>
    <w:basedOn w:val="DefaultParagraphFont"/>
    <w:link w:val="Title"/>
    <w:uiPriority w:val="10"/>
    <w:rsid w:val="006A730D"/>
    <w:rPr>
      <w:rFonts w:ascii="Roboto" w:eastAsiaTheme="majorEastAsia" w:hAnsi="Roboto" w:cstheme="majorBidi"/>
      <w:b/>
      <w:spacing w:val="-10"/>
      <w:kern w:val="28"/>
      <w:sz w:val="26"/>
      <w:szCs w:val="56"/>
    </w:rPr>
  </w:style>
  <w:style w:type="paragraph" w:styleId="NoSpacing">
    <w:name w:val="No Spacing"/>
    <w:uiPriority w:val="1"/>
    <w:rsid w:val="005C6E0C"/>
    <w:pPr>
      <w:spacing w:after="80" w:line="240" w:lineRule="auto"/>
    </w:pPr>
    <w:rPr>
      <w:rFonts w:ascii="Roboto" w:hAnsi="Roboto"/>
      <w:b/>
      <w:sz w:val="20"/>
    </w:rPr>
  </w:style>
  <w:style w:type="paragraph" w:styleId="Subtitle">
    <w:name w:val="Subtitle"/>
    <w:basedOn w:val="Normal"/>
    <w:next w:val="Normal"/>
    <w:link w:val="SubtitleChar"/>
    <w:uiPriority w:val="11"/>
    <w:qFormat/>
    <w:rsid w:val="005C6E0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6E0C"/>
    <w:rPr>
      <w:rFonts w:ascii="Roboto Light" w:eastAsiaTheme="minorEastAsia" w:hAnsi="Roboto Light"/>
      <w:color w:val="5A5A5A" w:themeColor="text1" w:themeTint="A5"/>
      <w:spacing w:val="15"/>
    </w:rPr>
  </w:style>
  <w:style w:type="character" w:styleId="SubtleEmphasis">
    <w:name w:val="Subtle Emphasis"/>
    <w:basedOn w:val="DefaultParagraphFont"/>
    <w:uiPriority w:val="19"/>
    <w:qFormat/>
    <w:rsid w:val="005C6E0C"/>
    <w:rPr>
      <w:rFonts w:ascii="Roboto" w:hAnsi="Roboto"/>
      <w:i/>
      <w:iCs/>
      <w:color w:val="404040" w:themeColor="text1" w:themeTint="BF"/>
    </w:rPr>
  </w:style>
  <w:style w:type="character" w:styleId="Emphasis">
    <w:name w:val="Emphasis"/>
    <w:basedOn w:val="DefaultParagraphFont"/>
    <w:uiPriority w:val="20"/>
    <w:qFormat/>
    <w:rsid w:val="005C6E0C"/>
    <w:rPr>
      <w:rFonts w:ascii="Roboto" w:hAnsi="Roboto"/>
      <w:i/>
      <w:iCs/>
    </w:rPr>
  </w:style>
  <w:style w:type="character" w:styleId="IntenseEmphasis">
    <w:name w:val="Intense Emphasis"/>
    <w:basedOn w:val="DefaultParagraphFont"/>
    <w:uiPriority w:val="21"/>
    <w:qFormat/>
    <w:rsid w:val="005C6E0C"/>
    <w:rPr>
      <w:rFonts w:ascii="Roboto" w:hAnsi="Roboto"/>
      <w:i/>
      <w:iCs/>
      <w:color w:val="4472C4" w:themeColor="accent1"/>
    </w:rPr>
  </w:style>
  <w:style w:type="character" w:styleId="Strong">
    <w:name w:val="Strong"/>
    <w:basedOn w:val="DefaultParagraphFont"/>
    <w:uiPriority w:val="22"/>
    <w:qFormat/>
    <w:rsid w:val="005C6E0C"/>
    <w:rPr>
      <w:rFonts w:ascii="Roboto" w:hAnsi="Roboto"/>
      <w:b/>
      <w:bCs/>
    </w:rPr>
  </w:style>
  <w:style w:type="paragraph" w:styleId="Quote">
    <w:name w:val="Quote"/>
    <w:basedOn w:val="Normal"/>
    <w:next w:val="Normal"/>
    <w:link w:val="QuoteChar"/>
    <w:uiPriority w:val="29"/>
    <w:qFormat/>
    <w:rsid w:val="005C6E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C6E0C"/>
    <w:rPr>
      <w:rFonts w:ascii="Roboto Light" w:hAnsi="Roboto Light"/>
      <w:i/>
      <w:iCs/>
      <w:color w:val="404040" w:themeColor="text1" w:themeTint="BF"/>
      <w:sz w:val="20"/>
    </w:rPr>
  </w:style>
  <w:style w:type="character" w:styleId="SubtleReference">
    <w:name w:val="Subtle Reference"/>
    <w:basedOn w:val="DefaultParagraphFont"/>
    <w:uiPriority w:val="31"/>
    <w:qFormat/>
    <w:rsid w:val="005C6E0C"/>
    <w:rPr>
      <w:rFonts w:ascii="Roboto" w:hAnsi="Roboto"/>
      <w:smallCaps/>
      <w:color w:val="5A5A5A" w:themeColor="text1" w:themeTint="A5"/>
    </w:rPr>
  </w:style>
  <w:style w:type="character" w:styleId="IntenseReference">
    <w:name w:val="Intense Reference"/>
    <w:basedOn w:val="DefaultParagraphFont"/>
    <w:uiPriority w:val="32"/>
    <w:qFormat/>
    <w:rsid w:val="005C6E0C"/>
    <w:rPr>
      <w:rFonts w:ascii="Roboto" w:hAnsi="Roboto"/>
      <w:b/>
      <w:bCs/>
      <w:smallCaps/>
      <w:color w:val="4472C4" w:themeColor="accent1"/>
      <w:spacing w:val="5"/>
    </w:rPr>
  </w:style>
  <w:style w:type="character" w:styleId="BookTitle">
    <w:name w:val="Book Title"/>
    <w:basedOn w:val="DefaultParagraphFont"/>
    <w:uiPriority w:val="33"/>
    <w:qFormat/>
    <w:rsid w:val="005C6E0C"/>
    <w:rPr>
      <w:rFonts w:ascii="Roboto" w:hAnsi="Roboto"/>
      <w:b/>
      <w:bCs/>
      <w:i/>
      <w:iCs/>
      <w:spacing w:val="5"/>
    </w:rPr>
  </w:style>
  <w:style w:type="table" w:styleId="TableGrid">
    <w:name w:val="Table Grid"/>
    <w:basedOn w:val="TableNormal"/>
    <w:uiPriority w:val="39"/>
    <w:rsid w:val="0059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Multilevel">
    <w:name w:val="List Multilevel"/>
    <w:basedOn w:val="ListNumber"/>
    <w:next w:val="ListNumber2"/>
    <w:link w:val="ListMultilevelChar"/>
    <w:rsid w:val="001A2552"/>
    <w:pPr>
      <w:numPr>
        <w:numId w:val="6"/>
      </w:numPr>
      <w:ind w:left="284" w:hanging="57"/>
    </w:pPr>
  </w:style>
  <w:style w:type="paragraph" w:styleId="ListNumber">
    <w:name w:val="List Number"/>
    <w:basedOn w:val="Normal"/>
    <w:link w:val="ListNumberChar"/>
    <w:uiPriority w:val="99"/>
    <w:semiHidden/>
    <w:unhideWhenUsed/>
    <w:rsid w:val="00F929F1"/>
    <w:pPr>
      <w:numPr>
        <w:numId w:val="5"/>
      </w:numPr>
      <w:contextualSpacing/>
    </w:pPr>
  </w:style>
  <w:style w:type="paragraph" w:styleId="ListNumber2">
    <w:name w:val="List Number 2"/>
    <w:basedOn w:val="Normal"/>
    <w:uiPriority w:val="99"/>
    <w:semiHidden/>
    <w:unhideWhenUsed/>
    <w:rsid w:val="00F929F1"/>
    <w:pPr>
      <w:numPr>
        <w:numId w:val="4"/>
      </w:numPr>
      <w:contextualSpacing/>
    </w:pPr>
  </w:style>
  <w:style w:type="character" w:customStyle="1" w:styleId="ListNumberChar">
    <w:name w:val="List Number Char"/>
    <w:basedOn w:val="DefaultParagraphFont"/>
    <w:link w:val="ListNumber"/>
    <w:uiPriority w:val="99"/>
    <w:semiHidden/>
    <w:rsid w:val="00F929F1"/>
    <w:rPr>
      <w:rFonts w:ascii="Roboto" w:hAnsi="Roboto"/>
      <w:sz w:val="20"/>
    </w:rPr>
  </w:style>
  <w:style w:type="character" w:customStyle="1" w:styleId="ListMultilevelChar">
    <w:name w:val="List Multilevel Char"/>
    <w:basedOn w:val="ListNumberChar"/>
    <w:link w:val="ListMultilevel"/>
    <w:rsid w:val="001A2552"/>
    <w:rPr>
      <w:rFonts w:ascii="Roboto" w:hAnsi="Roboto"/>
      <w:sz w:val="20"/>
    </w:rPr>
  </w:style>
  <w:style w:type="numbering" w:customStyle="1" w:styleId="multileveltest">
    <w:name w:val="multilevel test"/>
    <w:uiPriority w:val="99"/>
    <w:rsid w:val="003236C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u@e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446F-6559-40C3-B3E7-C6DB597E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Teele Talver</dc:creator>
  <cp:keywords/>
  <dc:description/>
  <cp:lastModifiedBy>Teele Talver</cp:lastModifiedBy>
  <cp:revision>1</cp:revision>
  <cp:lastPrinted>2021-09-30T13:49:00Z</cp:lastPrinted>
  <dcterms:created xsi:type="dcterms:W3CDTF">2023-02-01T13:41:00Z</dcterms:created>
  <dcterms:modified xsi:type="dcterms:W3CDTF">2023-02-01T13:41:00Z</dcterms:modified>
</cp:coreProperties>
</file>